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ED" w:rsidRDefault="0051711C" w:rsidP="00B4160D">
      <w:pPr>
        <w:pStyle w:val="Default"/>
        <w:rPr>
          <w:rFonts w:ascii="Times New Roman" w:hAnsi="Times New Roman" w:cs="Times New Roman"/>
        </w:rPr>
      </w:pPr>
      <w:r w:rsidRPr="003854A7">
        <w:rPr>
          <w:rFonts w:cs="Times New Roman"/>
          <w:noProof/>
          <w:lang w:eastAsia="sk-SK"/>
        </w:rPr>
        <w:drawing>
          <wp:inline distT="0" distB="0" distL="0" distR="0" wp14:anchorId="3E5B8BFE" wp14:editId="591665E4">
            <wp:extent cx="474980" cy="581660"/>
            <wp:effectExtent l="1905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ED" w:rsidRDefault="002B6BED" w:rsidP="00B4160D">
      <w:pPr>
        <w:pStyle w:val="Default"/>
        <w:rPr>
          <w:rFonts w:ascii="Times New Roman" w:hAnsi="Times New Roman" w:cs="Times New Roman"/>
        </w:rPr>
      </w:pPr>
    </w:p>
    <w:p w:rsidR="002B6BED" w:rsidRDefault="002B6BED" w:rsidP="00B4160D">
      <w:pPr>
        <w:pStyle w:val="Default"/>
        <w:rPr>
          <w:rFonts w:ascii="Times New Roman" w:hAnsi="Times New Roman" w:cs="Times New Roman"/>
        </w:rPr>
      </w:pPr>
    </w:p>
    <w:p w:rsidR="002B6BED" w:rsidRDefault="002B6BED" w:rsidP="00B4160D">
      <w:pPr>
        <w:pStyle w:val="Default"/>
        <w:rPr>
          <w:rFonts w:ascii="Times New Roman" w:hAnsi="Times New Roman" w:cs="Times New Roman"/>
        </w:rPr>
      </w:pPr>
    </w:p>
    <w:p w:rsidR="002B6BED" w:rsidRDefault="002B6BED" w:rsidP="00B4160D">
      <w:pPr>
        <w:pStyle w:val="Default"/>
        <w:rPr>
          <w:rFonts w:ascii="Times New Roman" w:hAnsi="Times New Roman" w:cs="Times New Roman"/>
        </w:rPr>
      </w:pPr>
    </w:p>
    <w:p w:rsidR="002B6BED" w:rsidRDefault="002B6BED" w:rsidP="00B4160D">
      <w:pPr>
        <w:pStyle w:val="Default"/>
        <w:rPr>
          <w:rFonts w:ascii="Times New Roman" w:hAnsi="Times New Roman" w:cs="Times New Roman"/>
        </w:rPr>
      </w:pPr>
    </w:p>
    <w:p w:rsidR="002B6BED" w:rsidRDefault="002B6BED" w:rsidP="00B4160D">
      <w:pPr>
        <w:pStyle w:val="Default"/>
        <w:rPr>
          <w:rFonts w:ascii="Times New Roman" w:hAnsi="Times New Roman" w:cs="Times New Roman"/>
        </w:rPr>
      </w:pPr>
    </w:p>
    <w:p w:rsidR="002B6BED" w:rsidRDefault="002B6BED" w:rsidP="00B4160D">
      <w:pPr>
        <w:pStyle w:val="Default"/>
        <w:rPr>
          <w:rFonts w:ascii="Times New Roman" w:hAnsi="Times New Roman" w:cs="Times New Roman"/>
        </w:rPr>
      </w:pPr>
    </w:p>
    <w:p w:rsidR="00B4160D" w:rsidRDefault="008B6DFB" w:rsidP="0051711C">
      <w:pPr>
        <w:pStyle w:val="Default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„NÁVR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H“</w:t>
      </w:r>
    </w:p>
    <w:p w:rsidR="008B6DFB" w:rsidRPr="008B6DFB" w:rsidRDefault="008B6DFB" w:rsidP="00B4160D">
      <w:pPr>
        <w:pStyle w:val="Default"/>
        <w:rPr>
          <w:rFonts w:ascii="Times New Roman" w:hAnsi="Times New Roman" w:cs="Times New Roman"/>
          <w:sz w:val="72"/>
          <w:szCs w:val="72"/>
        </w:rPr>
      </w:pPr>
    </w:p>
    <w:p w:rsidR="00B4160D" w:rsidRPr="002B6BED" w:rsidRDefault="00B4160D" w:rsidP="0051711C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2B6BED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Všeobecne záväzné nariadenie Obce </w:t>
      </w:r>
      <w:r w:rsidR="002B6BED">
        <w:rPr>
          <w:rFonts w:ascii="Times New Roman" w:hAnsi="Times New Roman" w:cs="Times New Roman"/>
          <w:b/>
          <w:bCs/>
          <w:color w:val="auto"/>
          <w:sz w:val="40"/>
          <w:szCs w:val="40"/>
        </w:rPr>
        <w:t>Klasov</w:t>
      </w:r>
    </w:p>
    <w:p w:rsidR="00B4160D" w:rsidRDefault="00B4160D" w:rsidP="005171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2B6BED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č. </w:t>
      </w:r>
      <w:r w:rsidR="0051711C">
        <w:rPr>
          <w:rFonts w:ascii="Times New Roman" w:hAnsi="Times New Roman" w:cs="Times New Roman"/>
          <w:b/>
          <w:bCs/>
          <w:color w:val="auto"/>
          <w:sz w:val="40"/>
          <w:szCs w:val="40"/>
        </w:rPr>
        <w:t>2</w:t>
      </w:r>
      <w:r w:rsidRPr="002B6BED">
        <w:rPr>
          <w:rFonts w:ascii="Times New Roman" w:hAnsi="Times New Roman" w:cs="Times New Roman"/>
          <w:b/>
          <w:bCs/>
          <w:color w:val="auto"/>
          <w:sz w:val="40"/>
          <w:szCs w:val="40"/>
        </w:rPr>
        <w:t>/202</w:t>
      </w:r>
      <w:r w:rsidR="002B6BED">
        <w:rPr>
          <w:rFonts w:ascii="Times New Roman" w:hAnsi="Times New Roman" w:cs="Times New Roman"/>
          <w:b/>
          <w:bCs/>
          <w:color w:val="auto"/>
          <w:sz w:val="40"/>
          <w:szCs w:val="40"/>
        </w:rPr>
        <w:t>4</w:t>
      </w:r>
      <w:r w:rsidRPr="002B6BED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o poplatkoch za znečisťovanie ovzdušia</w:t>
      </w:r>
    </w:p>
    <w:p w:rsidR="002B6BED" w:rsidRDefault="002B6BED" w:rsidP="00B4160D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2B6BED" w:rsidRDefault="002B6BED" w:rsidP="00B4160D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2B6BED" w:rsidRDefault="002B6BED" w:rsidP="00B4160D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2B6BED" w:rsidRDefault="002B6BED" w:rsidP="00B4160D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B4160D" w:rsidRPr="002B6BED" w:rsidRDefault="00B4160D" w:rsidP="0051711C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lastRenderedPageBreak/>
        <w:t xml:space="preserve">VŠEOBECNE ZÁVÄZNÉ NARIADENIE Obce </w:t>
      </w:r>
      <w:r w:rsidR="002B6BED">
        <w:rPr>
          <w:rFonts w:ascii="Times New Roman" w:hAnsi="Times New Roman" w:cs="Times New Roman"/>
          <w:b/>
          <w:bCs/>
          <w:color w:val="auto"/>
        </w:rPr>
        <w:t>Klasov</w:t>
      </w:r>
    </w:p>
    <w:p w:rsidR="00B4160D" w:rsidRDefault="0051711C" w:rsidP="005171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č. 2</w:t>
      </w:r>
      <w:r w:rsidR="00B4160D" w:rsidRPr="002B6BED">
        <w:rPr>
          <w:rFonts w:ascii="Times New Roman" w:hAnsi="Times New Roman" w:cs="Times New Roman"/>
          <w:b/>
          <w:bCs/>
          <w:color w:val="auto"/>
        </w:rPr>
        <w:t>/202</w:t>
      </w:r>
      <w:r w:rsidR="002B6BED">
        <w:rPr>
          <w:rFonts w:ascii="Times New Roman" w:hAnsi="Times New Roman" w:cs="Times New Roman"/>
          <w:b/>
          <w:bCs/>
          <w:color w:val="auto"/>
        </w:rPr>
        <w:t>4</w:t>
      </w:r>
      <w:r w:rsidR="00B4160D" w:rsidRPr="002B6BED">
        <w:rPr>
          <w:rFonts w:ascii="Times New Roman" w:hAnsi="Times New Roman" w:cs="Times New Roman"/>
          <w:b/>
          <w:bCs/>
          <w:color w:val="auto"/>
        </w:rPr>
        <w:t xml:space="preserve"> o poplatkoch za znečisťovanie ovzdušia</w:t>
      </w:r>
    </w:p>
    <w:p w:rsidR="002B6BED" w:rsidRPr="002B6BED" w:rsidRDefault="002B6BED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B4160D" w:rsidRDefault="0051711C" w:rsidP="00B416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="00B4160D" w:rsidRPr="002B6BED">
        <w:rPr>
          <w:rFonts w:ascii="Times New Roman" w:hAnsi="Times New Roman" w:cs="Times New Roman"/>
          <w:color w:val="auto"/>
        </w:rPr>
        <w:t xml:space="preserve">Obec </w:t>
      </w:r>
      <w:r w:rsidR="002B6BED">
        <w:rPr>
          <w:rFonts w:ascii="Times New Roman" w:hAnsi="Times New Roman" w:cs="Times New Roman"/>
          <w:color w:val="auto"/>
        </w:rPr>
        <w:t>Klasov</w:t>
      </w:r>
      <w:r w:rsidR="00B4160D" w:rsidRPr="002B6BED">
        <w:rPr>
          <w:rFonts w:ascii="Times New Roman" w:hAnsi="Times New Roman" w:cs="Times New Roman"/>
          <w:color w:val="auto"/>
        </w:rPr>
        <w:t xml:space="preserve"> (ďalej len „obec“) podľa § 1 písm. b), § 3 ods. 1 a ods. 5 a podľa § 4 ods. 5 zákona č. 190/2023 Z. z. o poplatkoch za znečisťovanie ovzdušia (ďalej aj len „zákon“) a § 6 ods. 2 zákona SNR č. 369/1990 Zb. o obecnom zriadení v znení neskorších predpisov vydáva toto všeobecne záväzné nariadenie (ďalej len „VZN”). </w:t>
      </w:r>
    </w:p>
    <w:p w:rsidR="002B6BED" w:rsidRPr="002B6BED" w:rsidRDefault="002B6BED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51711C" w:rsidRDefault="00B4160D" w:rsidP="005171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Článok 1</w:t>
      </w:r>
    </w:p>
    <w:p w:rsidR="0051711C" w:rsidRDefault="00B4160D" w:rsidP="005171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Úvodné ustanovenia</w:t>
      </w:r>
    </w:p>
    <w:p w:rsidR="0051711C" w:rsidRDefault="0051711C" w:rsidP="005171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4160D" w:rsidRPr="002B6BED" w:rsidRDefault="0051711C" w:rsidP="0051711C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="00B4160D" w:rsidRPr="002B6BED">
        <w:rPr>
          <w:rFonts w:ascii="Times New Roman" w:hAnsi="Times New Roman" w:cs="Times New Roman"/>
          <w:color w:val="auto"/>
        </w:rPr>
        <w:t>Na území obce sa ustanovuje povinnosť platiť poplatok za znečisťovanie ovzdušia (ďalej len „poplatok“) prevádzkovateľovi vymedzenému v čl. 3 VZN za podmienok ustanovených v zákone a v tomto VZN, ktorý prevádzkuje malý zdroj znečisťovania ovzdušia (ďalej len „malý zdroj“) vymedzený v čl. 2 VZN, umiestnený na území obce.</w:t>
      </w:r>
    </w:p>
    <w:p w:rsidR="002B6BED" w:rsidRPr="002B6BED" w:rsidRDefault="002B6BED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B4160D" w:rsidRPr="002B6BED" w:rsidRDefault="00B4160D" w:rsidP="0051711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Článok 2</w:t>
      </w:r>
    </w:p>
    <w:p w:rsidR="0051711C" w:rsidRDefault="00B4160D" w:rsidP="005171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Malé zdroje podliehajúce poplatku</w:t>
      </w:r>
    </w:p>
    <w:p w:rsidR="0051711C" w:rsidRDefault="0051711C" w:rsidP="00B4160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4160D" w:rsidRPr="002B6BED" w:rsidRDefault="0051711C" w:rsidP="00B416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="00B4160D" w:rsidRPr="002B6BED">
        <w:rPr>
          <w:rFonts w:ascii="Times New Roman" w:hAnsi="Times New Roman" w:cs="Times New Roman"/>
          <w:color w:val="auto"/>
        </w:rPr>
        <w:t xml:space="preserve">Poplatku podliehajú nasledovné malé zdroje ustanovené v prílohe č. 3 časti A zákona: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a) spaľovacie zariadenia alebo iné technologické celky spaľujúce čierne uhlie alebo koks,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b) spaľovacie zariadenia alebo iné technologické celky spaľujúce hnedé uhlie,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c) spaľovacie zariadenia alebo iné technologické celky spaľujúce biomasu,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d) nanášanie náterov na povrchy, lakovanie s projektovanou spotrebou organických rozpúšťadiel v t/rok &lt; 0,6 t/rok,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e) povrchová úprava vozidiel s celkovou spotrebou organického rozpúšťadla &lt; 0,5 t/rok —autoopravárenstvo, </w:t>
      </w:r>
    </w:p>
    <w:p w:rsidR="00B4160D" w:rsidRPr="002B6BED" w:rsidRDefault="00B4160D" w:rsidP="00B4160D">
      <w:pPr>
        <w:pStyle w:val="Default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f) odmasťovanie a čistenie povrchov kovov, elektrosúčiastok, plastov a iných materiálov vrátane odstraňovania starých náterov organickými rozpúšťadlami s projektovanou spotrebou v t/rok &lt; 0,6 t/rok. </w:t>
      </w:r>
    </w:p>
    <w:p w:rsidR="00B4160D" w:rsidRPr="002B6BED" w:rsidRDefault="00B4160D" w:rsidP="0051711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Článok 3</w:t>
      </w:r>
    </w:p>
    <w:p w:rsidR="00B4160D" w:rsidRDefault="00B4160D" w:rsidP="005171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Poplatník</w:t>
      </w:r>
    </w:p>
    <w:p w:rsidR="0051711C" w:rsidRPr="002B6BED" w:rsidRDefault="0051711C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8C60A6" w:rsidRDefault="0051711C" w:rsidP="008C60A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="00B4160D" w:rsidRPr="002B6BED">
        <w:rPr>
          <w:rFonts w:ascii="Times New Roman" w:hAnsi="Times New Roman" w:cs="Times New Roman"/>
          <w:color w:val="auto"/>
        </w:rPr>
        <w:t xml:space="preserve">Poplatok platí za podmienok ustanovených v zákone a v tomto VZN právnická osoba a fyzická osoba - podnikateľ, ktorí prevádzkujú malý zdroj (ďalej len „prevádzkovateľ malého zdroja“) podľa čl. 2 VZN. </w:t>
      </w:r>
    </w:p>
    <w:p w:rsidR="00B4160D" w:rsidRPr="002B6BED" w:rsidRDefault="00B4160D" w:rsidP="008C60A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Článok 4</w:t>
      </w:r>
    </w:p>
    <w:p w:rsidR="00B4160D" w:rsidRDefault="00B4160D" w:rsidP="008C60A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Výška základného poplatku</w:t>
      </w:r>
    </w:p>
    <w:p w:rsidR="008C60A6" w:rsidRPr="002B6BED" w:rsidRDefault="008C60A6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1) Základom poplatku je údaj o množstve ustanovenej veličiny (množstvo spáleného paliva alebo množstvo spotrebovaných organických rozpúšťadiel) podľa prílohy č. 3 časti B zákona za obdobie predchádzajúceho kalendárneho roka.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2) Výška základného poplatku sa stanovuje nasledovne podľa prílohy č. 3 zákona: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a) spaľovacie zariadenia a iné technologické celky spaľujúce čierne uhlie alebo koks: 10 €/t spáleného paliva,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b) spaľovacie zariadenia a iné technologické celky spaľujúce hnedé uhlie: 12 €/t spáleného paliva,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c) spaľovacie zariadenia a iné technologické celky spaľujúce biomasu: 8 €/t spáleného paliva,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  <w:color w:val="auto"/>
        </w:rPr>
        <w:lastRenderedPageBreak/>
        <w:t xml:space="preserve">d) nanášanie náterov na povrchy, lakovanie so spotrebou organických rozpúšťadiel: 0,3 €/kg použitých organických rozpúšťadiel </w:t>
      </w:r>
      <w:r w:rsidRPr="002B6BED">
        <w:rPr>
          <w:rFonts w:ascii="Times New Roman" w:hAnsi="Times New Roman" w:cs="Times New Roman"/>
          <w:color w:val="484848"/>
        </w:rPr>
        <w:t>(</w:t>
      </w:r>
      <w:r w:rsidRPr="002B6BED">
        <w:rPr>
          <w:rFonts w:ascii="Times New Roman" w:hAnsi="Times New Roman" w:cs="Times New Roman"/>
        </w:rPr>
        <w:t xml:space="preserve">vrátane obsahu organických rozpúšťadiel v náterových látkach), </w:t>
      </w: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</w:rPr>
        <w:t xml:space="preserve">e) povrchová úprava vozidiel so spotrebou organického rozpúšťadla: 0,3 €/kg použitých rozpúšťadiel </w:t>
      </w:r>
      <w:r w:rsidRPr="002B6BED">
        <w:rPr>
          <w:rFonts w:ascii="Times New Roman" w:hAnsi="Times New Roman" w:cs="Times New Roman"/>
          <w:color w:val="484848"/>
        </w:rPr>
        <w:t>(</w:t>
      </w:r>
      <w:r w:rsidRPr="002B6BED">
        <w:rPr>
          <w:rFonts w:ascii="Times New Roman" w:hAnsi="Times New Roman" w:cs="Times New Roman"/>
        </w:rPr>
        <w:t xml:space="preserve">vrátane obsahu organických rozpúšťadiel v náterových látkach), </w:t>
      </w:r>
    </w:p>
    <w:p w:rsidR="00B4160D" w:rsidRPr="002B6BED" w:rsidRDefault="00B4160D" w:rsidP="00B4160D">
      <w:pPr>
        <w:pStyle w:val="Default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</w:rPr>
        <w:t xml:space="preserve">f) odmasťovanie a čistenie povrchov kovov, elektrosúčiastok, plastov a iných materiálov vrátane odstraňovania starých náterov organickými rozpúšťadlami: 0,30 €/kg použitých rozpúšťadiel. </w:t>
      </w:r>
    </w:p>
    <w:p w:rsidR="00B4160D" w:rsidRPr="002B6BED" w:rsidRDefault="00B4160D" w:rsidP="00B4160D">
      <w:pPr>
        <w:pStyle w:val="Default"/>
        <w:rPr>
          <w:rFonts w:ascii="Times New Roman" w:hAnsi="Times New Roman" w:cs="Times New Roman"/>
        </w:rPr>
      </w:pPr>
    </w:p>
    <w:p w:rsidR="00B4160D" w:rsidRPr="002B6BED" w:rsidRDefault="00B4160D" w:rsidP="008C60A6">
      <w:pPr>
        <w:pStyle w:val="Default"/>
        <w:jc w:val="center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  <w:b/>
          <w:bCs/>
        </w:rPr>
        <w:t>Článok 5</w:t>
      </w:r>
    </w:p>
    <w:p w:rsidR="00B4160D" w:rsidRDefault="00B4160D" w:rsidP="008C60A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B6BED">
        <w:rPr>
          <w:rFonts w:ascii="Times New Roman" w:hAnsi="Times New Roman" w:cs="Times New Roman"/>
          <w:b/>
          <w:bCs/>
        </w:rPr>
        <w:t>Oznamovacia povinnosť</w:t>
      </w:r>
    </w:p>
    <w:p w:rsidR="008C60A6" w:rsidRPr="002B6BED" w:rsidRDefault="008C60A6" w:rsidP="00B4160D">
      <w:pPr>
        <w:pStyle w:val="Default"/>
        <w:rPr>
          <w:rFonts w:ascii="Times New Roman" w:hAnsi="Times New Roman" w:cs="Times New Roman"/>
        </w:rPr>
      </w:pPr>
    </w:p>
    <w:p w:rsidR="00B4160D" w:rsidRPr="002B6BED" w:rsidRDefault="00B4160D" w:rsidP="00B4160D">
      <w:pPr>
        <w:pStyle w:val="Default"/>
        <w:spacing w:after="138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</w:rPr>
        <w:t xml:space="preserve">1) Prevádzkovateľ malého zdroja je povinný každý rok, vždy do 15. februára, oznámiť obci úplné a pravdivé údaje podľa čl. 4 VZN potrebné pre výpočet poplatku za predchádzajúci kalendárny rok za všetky malé zdroje prevádzkované prevádzkovateľom malého zdroja na území obce. </w:t>
      </w:r>
    </w:p>
    <w:p w:rsidR="00B4160D" w:rsidRPr="002B6BED" w:rsidRDefault="00B4160D" w:rsidP="00B4160D">
      <w:pPr>
        <w:pStyle w:val="Default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</w:rPr>
        <w:t xml:space="preserve">2) Oznamovanie údajov podľa odseku 1) vykoná prevádzkovateľ malého zdroja s použitím tlačiva na oznamovanie údajov uvedeného v prílohe tohto VZN. </w:t>
      </w:r>
    </w:p>
    <w:p w:rsidR="00B4160D" w:rsidRPr="002B6BED" w:rsidRDefault="00B4160D" w:rsidP="00B4160D">
      <w:pPr>
        <w:pStyle w:val="Default"/>
        <w:rPr>
          <w:rFonts w:ascii="Times New Roman" w:hAnsi="Times New Roman" w:cs="Times New Roman"/>
        </w:rPr>
      </w:pPr>
    </w:p>
    <w:p w:rsidR="00B4160D" w:rsidRPr="002B6BED" w:rsidRDefault="00B4160D" w:rsidP="008C60A6">
      <w:pPr>
        <w:pStyle w:val="Default"/>
        <w:jc w:val="center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  <w:b/>
          <w:bCs/>
        </w:rPr>
        <w:t>Článok 6</w:t>
      </w:r>
    </w:p>
    <w:p w:rsidR="00B4160D" w:rsidRDefault="00B4160D" w:rsidP="008C60A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B6BED">
        <w:rPr>
          <w:rFonts w:ascii="Times New Roman" w:hAnsi="Times New Roman" w:cs="Times New Roman"/>
          <w:b/>
          <w:bCs/>
        </w:rPr>
        <w:t>Poplatková povinnosť a výška poplatku</w:t>
      </w:r>
    </w:p>
    <w:p w:rsidR="008C60A6" w:rsidRPr="002B6BED" w:rsidRDefault="008C60A6" w:rsidP="00B4160D">
      <w:pPr>
        <w:pStyle w:val="Default"/>
        <w:rPr>
          <w:rFonts w:ascii="Times New Roman" w:hAnsi="Times New Roman" w:cs="Times New Roman"/>
        </w:rPr>
      </w:pPr>
    </w:p>
    <w:p w:rsidR="00B4160D" w:rsidRPr="002B6BED" w:rsidRDefault="00B4160D" w:rsidP="00B4160D">
      <w:pPr>
        <w:pStyle w:val="Default"/>
        <w:spacing w:after="142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</w:rPr>
        <w:t xml:space="preserve">1) Poplatok z malého zdroja sa vypočíta na základe oznámených údajov podľa čl. 5 VZN spôsobom ustanoveným v zákone. </w:t>
      </w:r>
    </w:p>
    <w:p w:rsidR="00B4160D" w:rsidRPr="002B6BED" w:rsidRDefault="00B4160D" w:rsidP="00B4160D">
      <w:pPr>
        <w:pStyle w:val="Default"/>
        <w:spacing w:after="142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</w:rPr>
        <w:t xml:space="preserve">2) Ročný poplatok pozostáva zo súčtu poplatkov za všetky malé zdroje podliehajúce poplatkovej povinnosti, ktoré prevádzkovateľ malého zdroja podľa čl. 3 VZN prevádzkuje v obci. </w:t>
      </w:r>
    </w:p>
    <w:p w:rsidR="00B4160D" w:rsidRPr="002B6BED" w:rsidRDefault="00B4160D" w:rsidP="00B4160D">
      <w:pPr>
        <w:pStyle w:val="Default"/>
        <w:spacing w:after="142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</w:rPr>
        <w:t xml:space="preserve">3) Poplatok sa určuje rozhodnutím, ktoré obec vydá do 31. mája príslušného roka. </w:t>
      </w:r>
    </w:p>
    <w:p w:rsidR="008C60A6" w:rsidRDefault="00B4160D" w:rsidP="008C60A6">
      <w:pPr>
        <w:pStyle w:val="Default"/>
        <w:rPr>
          <w:rFonts w:ascii="Times New Roman" w:hAnsi="Times New Roman" w:cs="Times New Roman"/>
        </w:rPr>
      </w:pPr>
      <w:r w:rsidRPr="002B6BED">
        <w:rPr>
          <w:rFonts w:ascii="Times New Roman" w:hAnsi="Times New Roman" w:cs="Times New Roman"/>
        </w:rPr>
        <w:t xml:space="preserve">4) Poplatok prevádzkovateľ malého zdroja neplatí, ak výška ročného poplatku za všetky ním prevádzkované malé zdroje na území obce je menej ako 100 €. Obec v takomto prípade vydá rozhodnutie o zastavení konania. </w:t>
      </w:r>
    </w:p>
    <w:p w:rsidR="00B4160D" w:rsidRPr="002B6BED" w:rsidRDefault="00B4160D" w:rsidP="008C60A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Článok 7</w:t>
      </w:r>
    </w:p>
    <w:p w:rsidR="00B4160D" w:rsidRDefault="00B4160D" w:rsidP="008C60A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Oslobodenie od poplatkovej povinnosti</w:t>
      </w:r>
    </w:p>
    <w:p w:rsidR="008C60A6" w:rsidRPr="002B6BED" w:rsidRDefault="008C60A6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2B6BED" w:rsidRPr="002B6BED" w:rsidRDefault="00B4160D" w:rsidP="00B4160D">
      <w:pPr>
        <w:pStyle w:val="Default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Od poplatkovej povinnosti podľa tohto VZN sa oslobodzujú zdroje, ktorých prevádzkovateľom je obec, rozpočtová organizácia v zriaďovateľskej pôsobnosti obce alebo právnická osoba založená na verejnoprospešné alebo charitatívne účely. </w:t>
      </w:r>
    </w:p>
    <w:p w:rsidR="00B4160D" w:rsidRPr="002B6BED" w:rsidRDefault="00B4160D" w:rsidP="008C60A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Článok 8</w:t>
      </w:r>
    </w:p>
    <w:p w:rsidR="00B4160D" w:rsidRDefault="00B4160D" w:rsidP="008C60A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>Záverečné a prechodné ustanovenia</w:t>
      </w:r>
    </w:p>
    <w:p w:rsidR="008C60A6" w:rsidRPr="002B6BED" w:rsidRDefault="008C60A6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B4160D" w:rsidRPr="002B6BED" w:rsidRDefault="00B4160D" w:rsidP="00B4160D">
      <w:pPr>
        <w:pStyle w:val="Default"/>
        <w:spacing w:after="135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 xml:space="preserve">1) Toto VZN nadobúda účinnosť dňa .................... </w:t>
      </w:r>
      <w:r w:rsidR="00E72379">
        <w:rPr>
          <w:rFonts w:ascii="Times New Roman" w:hAnsi="Times New Roman" w:cs="Times New Roman"/>
          <w:color w:val="auto"/>
        </w:rPr>
        <w:br/>
      </w:r>
      <w:r w:rsidR="00E72379">
        <w:rPr>
          <w:rFonts w:ascii="Times New Roman" w:hAnsi="Times New Roman" w:cs="Times New Roman"/>
          <w:color w:val="auto"/>
        </w:rPr>
        <w:br/>
      </w:r>
    </w:p>
    <w:p w:rsidR="00B4160D" w:rsidRDefault="00B4160D" w:rsidP="00B4160D">
      <w:pPr>
        <w:pStyle w:val="Default"/>
        <w:rPr>
          <w:rFonts w:ascii="Times New Roman" w:hAnsi="Times New Roman" w:cs="Times New Roman"/>
        </w:rPr>
      </w:pPr>
    </w:p>
    <w:p w:rsidR="00B4160D" w:rsidRPr="002B6BED" w:rsidRDefault="008C60A6" w:rsidP="00B416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B6BED">
        <w:rPr>
          <w:rFonts w:ascii="Times New Roman" w:hAnsi="Times New Roman" w:cs="Times New Roman"/>
          <w:b/>
          <w:bCs/>
        </w:rPr>
        <w:t xml:space="preserve">Ján </w:t>
      </w:r>
      <w:proofErr w:type="spellStart"/>
      <w:r w:rsidR="002B6BED">
        <w:rPr>
          <w:rFonts w:ascii="Times New Roman" w:hAnsi="Times New Roman" w:cs="Times New Roman"/>
          <w:b/>
          <w:bCs/>
        </w:rPr>
        <w:t>Balázs</w:t>
      </w:r>
      <w:proofErr w:type="spellEnd"/>
    </w:p>
    <w:p w:rsidR="00B4160D" w:rsidRPr="002B6BED" w:rsidRDefault="008C60A6" w:rsidP="002B6BE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B4160D" w:rsidRPr="002B6BED">
        <w:rPr>
          <w:rFonts w:ascii="Times New Roman" w:hAnsi="Times New Roman" w:cs="Times New Roman"/>
        </w:rPr>
        <w:t xml:space="preserve">starosta obce </w:t>
      </w:r>
      <w:r w:rsidR="002B6BED">
        <w:rPr>
          <w:rFonts w:ascii="Times New Roman" w:hAnsi="Times New Roman" w:cs="Times New Roman"/>
        </w:rPr>
        <w:t>Klasov</w:t>
      </w:r>
    </w:p>
    <w:p w:rsidR="00B4160D" w:rsidRDefault="00B4160D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51711C" w:rsidRDefault="0051711C" w:rsidP="0051711C">
      <w:pPr>
        <w:pStyle w:val="F2-ZkladnText"/>
        <w:jc w:val="left"/>
        <w:rPr>
          <w:rFonts w:cs="Times New Roman"/>
          <w:lang w:val="sk-SK"/>
        </w:rPr>
      </w:pPr>
      <w:r>
        <w:rPr>
          <w:rFonts w:cs="Times New Roman"/>
          <w:lang w:val="sk-SK"/>
        </w:rPr>
        <w:t>VZN zverejnené dňa: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br/>
        <w:t xml:space="preserve">VZN zvesené dňa: 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</w:p>
    <w:p w:rsidR="0051711C" w:rsidRPr="002B6BED" w:rsidRDefault="0051711C" w:rsidP="008C60A6">
      <w:pPr>
        <w:pStyle w:val="F2-ZkladnText"/>
        <w:jc w:val="left"/>
        <w:rPr>
          <w:rFonts w:cs="Times New Roman"/>
          <w:color w:val="auto"/>
        </w:rPr>
      </w:pPr>
      <w:r>
        <w:rPr>
          <w:rFonts w:cs="Times New Roman"/>
          <w:lang w:val="sk-SK"/>
        </w:rPr>
        <w:t xml:space="preserve">Návrh VZN zverejnený dňa: </w:t>
      </w:r>
      <w:r>
        <w:rPr>
          <w:rFonts w:cs="Times New Roman"/>
          <w:lang w:val="sk-SK"/>
        </w:rPr>
        <w:tab/>
      </w:r>
      <w:r w:rsidR="00E72379">
        <w:rPr>
          <w:rFonts w:cs="Times New Roman"/>
          <w:lang w:val="sk-SK"/>
        </w:rPr>
        <w:t>08</w:t>
      </w:r>
      <w:r>
        <w:rPr>
          <w:rFonts w:cs="Times New Roman"/>
          <w:lang w:val="sk-SK"/>
        </w:rPr>
        <w:t>.04.2024</w:t>
      </w:r>
      <w:r>
        <w:rPr>
          <w:rFonts w:cs="Times New Roman"/>
          <w:lang w:val="sk-SK"/>
        </w:rPr>
        <w:br/>
        <w:t>Návrh VZN zvesený dňa:</w:t>
      </w:r>
      <w:r>
        <w:rPr>
          <w:rFonts w:cs="Times New Roman"/>
          <w:lang w:val="sk-SK"/>
        </w:rPr>
        <w:tab/>
      </w:r>
    </w:p>
    <w:p w:rsidR="008C60A6" w:rsidRPr="002B6BED" w:rsidRDefault="00B4160D" w:rsidP="00570BA6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lastRenderedPageBreak/>
        <w:t>Príloha k všeobecne záväznému nariadeniu č.</w:t>
      </w:r>
      <w:r w:rsidR="008C60A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11E72">
        <w:rPr>
          <w:rFonts w:ascii="Times New Roman" w:hAnsi="Times New Roman" w:cs="Times New Roman"/>
          <w:b/>
          <w:bCs/>
          <w:color w:val="auto"/>
        </w:rPr>
        <w:t>2</w:t>
      </w:r>
      <w:r w:rsidRPr="002B6BED">
        <w:rPr>
          <w:rFonts w:ascii="Times New Roman" w:hAnsi="Times New Roman" w:cs="Times New Roman"/>
          <w:b/>
          <w:bCs/>
          <w:color w:val="auto"/>
        </w:rPr>
        <w:t>/202</w:t>
      </w:r>
      <w:r w:rsidR="00711E72">
        <w:rPr>
          <w:rFonts w:ascii="Times New Roman" w:hAnsi="Times New Roman" w:cs="Times New Roman"/>
          <w:b/>
          <w:bCs/>
          <w:color w:val="auto"/>
        </w:rPr>
        <w:t>4</w:t>
      </w:r>
      <w:r w:rsidRPr="002B6BE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C60A6">
        <w:rPr>
          <w:rFonts w:ascii="Times New Roman" w:hAnsi="Times New Roman" w:cs="Times New Roman"/>
          <w:b/>
          <w:bCs/>
          <w:color w:val="auto"/>
        </w:rPr>
        <w:br/>
      </w:r>
    </w:p>
    <w:p w:rsidR="00B4160D" w:rsidRPr="00570BA6" w:rsidRDefault="00B4160D" w:rsidP="00570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2B6BED">
        <w:rPr>
          <w:rFonts w:ascii="Times New Roman" w:hAnsi="Times New Roman" w:cs="Times New Roman"/>
          <w:b/>
          <w:bCs/>
          <w:color w:val="auto"/>
        </w:rPr>
        <w:t xml:space="preserve">Oznámenie údajov potrebných pre určenie výšky poplatku za emisie z malých zdrojov </w:t>
      </w:r>
      <w:r w:rsidR="008C60A6">
        <w:rPr>
          <w:rFonts w:ascii="Times New Roman" w:hAnsi="Times New Roman" w:cs="Times New Roman"/>
          <w:b/>
          <w:bCs/>
          <w:color w:val="auto"/>
        </w:rPr>
        <w:br/>
      </w:r>
      <w:r w:rsidRPr="002B6BED">
        <w:rPr>
          <w:rFonts w:ascii="Times New Roman" w:hAnsi="Times New Roman" w:cs="Times New Roman"/>
          <w:b/>
          <w:bCs/>
          <w:color w:val="auto"/>
        </w:rPr>
        <w:t xml:space="preserve">za rok .......... </w:t>
      </w:r>
      <w:r w:rsidR="008C60A6">
        <w:rPr>
          <w:rFonts w:ascii="Times New Roman" w:hAnsi="Times New Roman" w:cs="Times New Roman"/>
          <w:b/>
          <w:bCs/>
          <w:color w:val="auto"/>
        </w:rPr>
        <w:br/>
      </w:r>
      <w:r w:rsidRPr="00570BA6">
        <w:rPr>
          <w:rFonts w:ascii="Times New Roman" w:hAnsi="Times New Roman" w:cs="Times New Roman"/>
          <w:bCs/>
          <w:color w:val="auto"/>
        </w:rPr>
        <w:t>(podľa údajov o množstve ustanovenej veličiny za obdobie predchádzajúceho kalendárneho roka)</w:t>
      </w:r>
    </w:p>
    <w:p w:rsidR="008C60A6" w:rsidRPr="002B6BED" w:rsidRDefault="008C60A6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B4160D" w:rsidRDefault="00B4160D" w:rsidP="00570BA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B6BED">
        <w:rPr>
          <w:rFonts w:ascii="Times New Roman" w:hAnsi="Times New Roman" w:cs="Times New Roman"/>
          <w:color w:val="auto"/>
        </w:rPr>
        <w:t>v súlade s § 4 ods. 5 zákona č. 190/2023 Z. z. o poplatkoch za znečisťovanie ovzdušia</w:t>
      </w:r>
    </w:p>
    <w:p w:rsidR="008C60A6" w:rsidRDefault="008C60A6" w:rsidP="00B4160D">
      <w:pPr>
        <w:pStyle w:val="Default"/>
        <w:rPr>
          <w:rFonts w:ascii="Times New Roman" w:hAnsi="Times New Roman" w:cs="Times New Roman"/>
          <w:color w:val="auto"/>
        </w:rPr>
      </w:pPr>
    </w:p>
    <w:p w:rsidR="008C60A6" w:rsidRDefault="008C60A6" w:rsidP="008C60A6">
      <w:pPr>
        <w:pStyle w:val="Default"/>
        <w:rPr>
          <w:rFonts w:ascii="Times New Roman" w:hAnsi="Times New Roman" w:cs="Times New Roman"/>
          <w:color w:val="auto"/>
        </w:rPr>
      </w:pPr>
      <w:r w:rsidRPr="008C60A6">
        <w:rPr>
          <w:rFonts w:ascii="Times New Roman" w:hAnsi="Times New Roman" w:cs="Times New Roman"/>
          <w:color w:val="auto"/>
        </w:rPr>
        <w:t>I.</w:t>
      </w:r>
      <w:r>
        <w:rPr>
          <w:rFonts w:ascii="Times New Roman" w:hAnsi="Times New Roman" w:cs="Times New Roman"/>
          <w:color w:val="auto"/>
        </w:rPr>
        <w:t xml:space="preserve"> Všeobecné údaje:</w:t>
      </w: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570BA6" w:rsidTr="00432566">
        <w:tc>
          <w:tcPr>
            <w:tcW w:w="4814" w:type="dxa"/>
          </w:tcPr>
          <w:p w:rsidR="00570BA6" w:rsidRPr="002B6BED" w:rsidRDefault="00570BA6" w:rsidP="00570BA6">
            <w:pPr>
              <w:pStyle w:val="Default"/>
              <w:rPr>
                <w:rFonts w:ascii="Times New Roman" w:hAnsi="Times New Roman" w:cs="Times New Roman"/>
              </w:rPr>
            </w:pPr>
            <w:r w:rsidRPr="002B6BED">
              <w:rPr>
                <w:rFonts w:ascii="Times New Roman" w:hAnsi="Times New Roman" w:cs="Times New Roman"/>
                <w:b/>
                <w:bCs/>
              </w:rPr>
              <w:t xml:space="preserve">Identifikačné údaje prevádzkovateľa </w:t>
            </w:r>
          </w:p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</w:rPr>
            </w:pPr>
            <w:r w:rsidRPr="002B6BED">
              <w:rPr>
                <w:rFonts w:ascii="Times New Roman" w:hAnsi="Times New Roman" w:cs="Times New Roman"/>
              </w:rPr>
              <w:t xml:space="preserve">Názov - obchodné meno podľa obchodného registra: </w:t>
            </w:r>
          </w:p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</w:rPr>
            </w:pPr>
          </w:p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</w:rPr>
            </w:pPr>
            <w:r w:rsidRPr="002B6BED">
              <w:rPr>
                <w:rFonts w:ascii="Times New Roman" w:hAnsi="Times New Roman" w:cs="Times New Roman"/>
              </w:rPr>
              <w:t xml:space="preserve">Právna forma: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</w:rPr>
            </w:pPr>
          </w:p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</w:rPr>
            </w:pPr>
            <w:r w:rsidRPr="002B6BED">
              <w:rPr>
                <w:rFonts w:ascii="Times New Roman" w:hAnsi="Times New Roman" w:cs="Times New Roman"/>
              </w:rPr>
              <w:t xml:space="preserve">Adresa: </w:t>
            </w:r>
          </w:p>
          <w:p w:rsidR="00570BA6" w:rsidRPr="002B6BED" w:rsidRDefault="00570BA6" w:rsidP="00570BA6">
            <w:pPr>
              <w:pStyle w:val="Default"/>
              <w:rPr>
                <w:rFonts w:ascii="Times New Roman" w:hAnsi="Times New Roman" w:cs="Times New Roman"/>
              </w:rPr>
            </w:pPr>
          </w:p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B6BED">
              <w:rPr>
                <w:rFonts w:ascii="Times New Roman" w:hAnsi="Times New Roman" w:cs="Times New Roman"/>
              </w:rPr>
              <w:t>IČO: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570BA6" w:rsidRDefault="00570BA6" w:rsidP="008C60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0BA6" w:rsidTr="00432566">
        <w:tc>
          <w:tcPr>
            <w:tcW w:w="4814" w:type="dxa"/>
          </w:tcPr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</w:rPr>
            </w:pPr>
            <w:r w:rsidRPr="002B6BED">
              <w:rPr>
                <w:rFonts w:ascii="Times New Roman" w:hAnsi="Times New Roman" w:cs="Times New Roman"/>
                <w:b/>
                <w:bCs/>
              </w:rPr>
              <w:t>Názov malého zdroja</w:t>
            </w:r>
            <w:r w:rsidRPr="002B6BED">
              <w:rPr>
                <w:rFonts w:ascii="Times New Roman" w:hAnsi="Times New Roman" w:cs="Times New Roman"/>
              </w:rPr>
              <w:t>:</w:t>
            </w:r>
          </w:p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</w:tcPr>
          <w:p w:rsidR="00570BA6" w:rsidRPr="00570BA6" w:rsidRDefault="00570BA6" w:rsidP="00570B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70BA6"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 xml:space="preserve">Spaľovacie zariadenie na vykurovanie, technologické zariadenie so spaľovaním, </w:t>
            </w:r>
            <w:proofErr w:type="spellStart"/>
            <w:r w:rsidRPr="00570BA6"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>autolakovňa</w:t>
            </w:r>
            <w:proofErr w:type="spellEnd"/>
            <w:r w:rsidRPr="00570BA6"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 xml:space="preserve"> a pod. </w:t>
            </w:r>
          </w:p>
        </w:tc>
      </w:tr>
      <w:tr w:rsidR="00570BA6" w:rsidTr="00432566">
        <w:tc>
          <w:tcPr>
            <w:tcW w:w="4814" w:type="dxa"/>
          </w:tcPr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</w:rPr>
            </w:pPr>
            <w:r w:rsidRPr="002B6BED">
              <w:rPr>
                <w:rFonts w:ascii="Times New Roman" w:hAnsi="Times New Roman" w:cs="Times New Roman"/>
              </w:rPr>
              <w:t xml:space="preserve">Adresa prevádzky malého zdroja: </w:t>
            </w:r>
          </w:p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</w:tcPr>
          <w:p w:rsidR="00570BA6" w:rsidRDefault="00570BA6" w:rsidP="00570B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C60A6" w:rsidRDefault="008C60A6" w:rsidP="008C60A6">
      <w:pPr>
        <w:pStyle w:val="Default"/>
        <w:rPr>
          <w:rFonts w:ascii="Times New Roman" w:hAnsi="Times New Roman" w:cs="Times New Roman"/>
          <w:color w:val="auto"/>
        </w:rPr>
      </w:pPr>
    </w:p>
    <w:p w:rsidR="008C60A6" w:rsidRPr="00D50636" w:rsidRDefault="00570BA6" w:rsidP="00711E72">
      <w:pPr>
        <w:pStyle w:val="Default"/>
        <w:rPr>
          <w:rFonts w:ascii="Times New Roman" w:hAnsi="Times New Roman" w:cs="Times New Roman"/>
          <w:b/>
          <w:color w:val="auto"/>
        </w:rPr>
      </w:pPr>
      <w:r w:rsidRPr="00D50636">
        <w:rPr>
          <w:rFonts w:ascii="Times New Roman" w:hAnsi="Times New Roman" w:cs="Times New Roman"/>
          <w:b/>
          <w:color w:val="auto"/>
        </w:rPr>
        <w:t>II. Údaje o malých zdrojoch:</w:t>
      </w:r>
    </w:p>
    <w:p w:rsidR="00D50636" w:rsidRDefault="00D50636" w:rsidP="00711E72">
      <w:pPr>
        <w:pStyle w:val="Default"/>
        <w:rPr>
          <w:rFonts w:ascii="Times New Roman" w:hAnsi="Times New Roman" w:cs="Times New Roman"/>
          <w:color w:val="auto"/>
        </w:rPr>
      </w:pPr>
    </w:p>
    <w:p w:rsidR="00570BA6" w:rsidRDefault="00570BA6" w:rsidP="00711E7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 Spaľovacie zariadenie alebo technologické zariadenie so spaľovaním podľa čl. 2 písm. a) až c) VZN:</w:t>
      </w:r>
    </w:p>
    <w:p w:rsidR="008C60A6" w:rsidRDefault="008C60A6" w:rsidP="00B4160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C1FE9" w:rsidTr="00D50636">
        <w:tc>
          <w:tcPr>
            <w:tcW w:w="5097" w:type="dxa"/>
          </w:tcPr>
          <w:p w:rsidR="00FC1FE9" w:rsidRDefault="00FC1FE9" w:rsidP="00F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spotrebiča:</w:t>
            </w:r>
          </w:p>
        </w:tc>
        <w:tc>
          <w:tcPr>
            <w:tcW w:w="5097" w:type="dxa"/>
          </w:tcPr>
          <w:p w:rsidR="00FC1FE9" w:rsidRPr="00570BA6" w:rsidRDefault="00FC1FE9" w:rsidP="00FC1F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>Kotol, krb, kachle, pec a pod.</w:t>
            </w:r>
          </w:p>
        </w:tc>
      </w:tr>
      <w:tr w:rsidR="00FC1FE9" w:rsidTr="00D50636">
        <w:tc>
          <w:tcPr>
            <w:tcW w:w="5097" w:type="dxa"/>
          </w:tcPr>
          <w:p w:rsidR="00FC1FE9" w:rsidRDefault="00FC1FE9" w:rsidP="00F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Príkon (kW):</w:t>
            </w:r>
          </w:p>
        </w:tc>
        <w:tc>
          <w:tcPr>
            <w:tcW w:w="5097" w:type="dxa"/>
          </w:tcPr>
          <w:p w:rsidR="00FC1FE9" w:rsidRDefault="00FC1FE9" w:rsidP="00FC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E9" w:rsidTr="00D50636">
        <w:tc>
          <w:tcPr>
            <w:tcW w:w="5097" w:type="dxa"/>
          </w:tcPr>
          <w:p w:rsidR="00FC1FE9" w:rsidRDefault="00FC1FE9" w:rsidP="00F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paliva:</w:t>
            </w:r>
          </w:p>
        </w:tc>
        <w:tc>
          <w:tcPr>
            <w:tcW w:w="5097" w:type="dxa"/>
          </w:tcPr>
          <w:p w:rsidR="00FC1FE9" w:rsidRPr="00570BA6" w:rsidRDefault="00FC1FE9" w:rsidP="00FC1F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 xml:space="preserve">Palivové drevo (buk, dub ...), brikety,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>pelety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 xml:space="preserve"> a pod.</w:t>
            </w:r>
            <w:r w:rsidRPr="00570BA6"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 xml:space="preserve"> </w:t>
            </w:r>
          </w:p>
        </w:tc>
      </w:tr>
      <w:tr w:rsidR="00FC1FE9" w:rsidTr="00D50636">
        <w:tc>
          <w:tcPr>
            <w:tcW w:w="5097" w:type="dxa"/>
          </w:tcPr>
          <w:p w:rsidR="00FC1FE9" w:rsidRDefault="00FC1FE9" w:rsidP="00F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Spotreba paliva (t/rok)</w:t>
            </w:r>
            <w:r w:rsidR="00432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7" w:type="dxa"/>
          </w:tcPr>
          <w:p w:rsidR="00FC1FE9" w:rsidRDefault="00FC1FE9" w:rsidP="00FC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E9" w:rsidTr="00D50636">
        <w:tc>
          <w:tcPr>
            <w:tcW w:w="5097" w:type="dxa"/>
          </w:tcPr>
          <w:p w:rsidR="00FC1FE9" w:rsidRDefault="00FC1FE9" w:rsidP="00F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prevádzkových hodín (h)</w:t>
            </w:r>
            <w:r w:rsidR="00432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7" w:type="dxa"/>
          </w:tcPr>
          <w:p w:rsidR="00FC1FE9" w:rsidRDefault="00FC1FE9" w:rsidP="00FC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FC" w:rsidRDefault="007E42FC">
      <w:pPr>
        <w:rPr>
          <w:rFonts w:ascii="Times New Roman" w:hAnsi="Times New Roman" w:cs="Times New Roman"/>
          <w:sz w:val="24"/>
          <w:szCs w:val="24"/>
        </w:rPr>
      </w:pPr>
    </w:p>
    <w:p w:rsidR="00FC1FE9" w:rsidRDefault="00FC1FE9" w:rsidP="00FC1FE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</w:t>
      </w:r>
      <w:r w:rsidR="0053315E">
        <w:rPr>
          <w:rFonts w:ascii="Times New Roman" w:hAnsi="Times New Roman" w:cs="Times New Roman"/>
          <w:color w:val="auto"/>
        </w:rPr>
        <w:t>Technologické zariadenie podľa č. 2 písm. d) až f) VZN:</w:t>
      </w:r>
    </w:p>
    <w:p w:rsidR="00FC1FE9" w:rsidRDefault="00FC1FE9" w:rsidP="00FC1FE9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C1FE9" w:rsidTr="00EC6B02">
        <w:tc>
          <w:tcPr>
            <w:tcW w:w="5097" w:type="dxa"/>
          </w:tcPr>
          <w:p w:rsidR="00FC1FE9" w:rsidRDefault="0053315E" w:rsidP="00EC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výroby:</w:t>
            </w:r>
          </w:p>
        </w:tc>
        <w:tc>
          <w:tcPr>
            <w:tcW w:w="5097" w:type="dxa"/>
          </w:tcPr>
          <w:p w:rsidR="00FC1FE9" w:rsidRPr="00570BA6" w:rsidRDefault="00FC1FE9" w:rsidP="00EC6B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E9" w:rsidTr="00EC6B02">
        <w:tc>
          <w:tcPr>
            <w:tcW w:w="5097" w:type="dxa"/>
          </w:tcPr>
          <w:p w:rsidR="00FC1FE9" w:rsidRDefault="0053315E" w:rsidP="00EC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Kapacita výroby:</w:t>
            </w:r>
          </w:p>
        </w:tc>
        <w:tc>
          <w:tcPr>
            <w:tcW w:w="5097" w:type="dxa"/>
          </w:tcPr>
          <w:p w:rsidR="00FC1FE9" w:rsidRDefault="00FC1FE9" w:rsidP="00EC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6" w:rsidTr="00EC6B02">
        <w:tc>
          <w:tcPr>
            <w:tcW w:w="5097" w:type="dxa"/>
          </w:tcPr>
          <w:p w:rsidR="00432566" w:rsidRDefault="00432566" w:rsidP="0043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Spotreba organických rozpúšťadiel v jednotlivých náterových látkach a riedidlách (kg):</w:t>
            </w:r>
          </w:p>
        </w:tc>
        <w:tc>
          <w:tcPr>
            <w:tcW w:w="5097" w:type="dxa"/>
          </w:tcPr>
          <w:p w:rsidR="00432566" w:rsidRPr="00570BA6" w:rsidRDefault="00432566" w:rsidP="004325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>Uviesť zoznam použitých náterových látok a organických riedidiel a ich spotrebu</w:t>
            </w:r>
            <w:r w:rsidRPr="00570BA6"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>.</w:t>
            </w:r>
          </w:p>
        </w:tc>
      </w:tr>
      <w:tr w:rsidR="00432566" w:rsidTr="00EC6B02">
        <w:tc>
          <w:tcPr>
            <w:tcW w:w="5097" w:type="dxa"/>
          </w:tcPr>
          <w:p w:rsidR="00432566" w:rsidRDefault="00432566" w:rsidP="0043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Spotreba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organických rozpúšťadiel spolu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/rok)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7" w:type="dxa"/>
          </w:tcPr>
          <w:p w:rsidR="00432566" w:rsidRPr="00570BA6" w:rsidRDefault="00432566" w:rsidP="004325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BEBEBE"/>
                <w:sz w:val="20"/>
                <w:szCs w:val="20"/>
              </w:rPr>
              <w:t xml:space="preserve">Uviesť súčet obsahu organických rozpúšťadiel. </w:t>
            </w:r>
          </w:p>
        </w:tc>
      </w:tr>
      <w:tr w:rsidR="00432566" w:rsidTr="00EC6B02">
        <w:tc>
          <w:tcPr>
            <w:tcW w:w="5097" w:type="dxa"/>
          </w:tcPr>
          <w:p w:rsidR="00432566" w:rsidRDefault="00432566" w:rsidP="0043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prevádzkových hodín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7" w:type="dxa"/>
          </w:tcPr>
          <w:p w:rsidR="00432566" w:rsidRDefault="00432566" w:rsidP="0043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566" w:rsidRDefault="0043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1711C" w:rsidRDefault="0043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podpis oprávnenej osoby:</w:t>
      </w:r>
    </w:p>
    <w:p w:rsidR="0051711C" w:rsidRDefault="0043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(štatutár, konateľ spoločnosti)</w:t>
      </w:r>
    </w:p>
    <w:p w:rsidR="00432566" w:rsidRDefault="0043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 zodpovedá:</w:t>
      </w:r>
    </w:p>
    <w:p w:rsidR="0051711C" w:rsidRPr="002B6BED" w:rsidRDefault="0043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</w:t>
      </w:r>
    </w:p>
    <w:sectPr w:rsidR="0051711C" w:rsidRPr="002B6BED" w:rsidSect="00D50636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6D" w:rsidRDefault="00CF546D" w:rsidP="008C60A6">
      <w:pPr>
        <w:spacing w:after="0" w:line="240" w:lineRule="auto"/>
      </w:pPr>
      <w:r>
        <w:separator/>
      </w:r>
    </w:p>
  </w:endnote>
  <w:endnote w:type="continuationSeparator" w:id="0">
    <w:p w:rsidR="00CF546D" w:rsidRDefault="00CF546D" w:rsidP="008C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030329"/>
      <w:docPartObj>
        <w:docPartGallery w:val="Page Numbers (Bottom of Page)"/>
        <w:docPartUnique/>
      </w:docPartObj>
    </w:sdtPr>
    <w:sdtEndPr/>
    <w:sdtContent>
      <w:p w:rsidR="008C60A6" w:rsidRDefault="008C60A6">
        <w:pPr>
          <w:pStyle w:val="Pta"/>
          <w:jc w:val="right"/>
        </w:pPr>
      </w:p>
      <w:p w:rsidR="008C60A6" w:rsidRDefault="008C60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79">
          <w:rPr>
            <w:noProof/>
          </w:rPr>
          <w:t>1</w:t>
        </w:r>
        <w:r>
          <w:fldChar w:fldCharType="end"/>
        </w:r>
      </w:p>
    </w:sdtContent>
  </w:sdt>
  <w:p w:rsidR="008C60A6" w:rsidRDefault="008C60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6D" w:rsidRDefault="00CF546D" w:rsidP="008C60A6">
      <w:pPr>
        <w:spacing w:after="0" w:line="240" w:lineRule="auto"/>
      </w:pPr>
      <w:r>
        <w:separator/>
      </w:r>
    </w:p>
  </w:footnote>
  <w:footnote w:type="continuationSeparator" w:id="0">
    <w:p w:rsidR="00CF546D" w:rsidRDefault="00CF546D" w:rsidP="008C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7F8"/>
    <w:multiLevelType w:val="hybridMultilevel"/>
    <w:tmpl w:val="C344931E"/>
    <w:lvl w:ilvl="0" w:tplc="76EA8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6B1B"/>
    <w:multiLevelType w:val="hybridMultilevel"/>
    <w:tmpl w:val="0470B78A"/>
    <w:lvl w:ilvl="0" w:tplc="83BC5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41F73"/>
    <w:multiLevelType w:val="hybridMultilevel"/>
    <w:tmpl w:val="0D2A84DC"/>
    <w:lvl w:ilvl="0" w:tplc="EF7CE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0D"/>
    <w:rsid w:val="002B6BED"/>
    <w:rsid w:val="00432566"/>
    <w:rsid w:val="0051711C"/>
    <w:rsid w:val="0053315E"/>
    <w:rsid w:val="00570BA6"/>
    <w:rsid w:val="00711E72"/>
    <w:rsid w:val="007D46D5"/>
    <w:rsid w:val="007E42FC"/>
    <w:rsid w:val="008B6DFB"/>
    <w:rsid w:val="008C60A6"/>
    <w:rsid w:val="00B4160D"/>
    <w:rsid w:val="00CF546D"/>
    <w:rsid w:val="00D50636"/>
    <w:rsid w:val="00E72379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26A7"/>
  <w15:chartTrackingRefBased/>
  <w15:docId w15:val="{C9AA9209-AE9C-4B79-BCA7-E5ADC023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1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2-ZkladnText">
    <w:name w:val="F2-ZákladnýText"/>
    <w:rsid w:val="0051711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8C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60A6"/>
  </w:style>
  <w:style w:type="paragraph" w:styleId="Pta">
    <w:name w:val="footer"/>
    <w:basedOn w:val="Normlny"/>
    <w:link w:val="PtaChar"/>
    <w:uiPriority w:val="99"/>
    <w:unhideWhenUsed/>
    <w:rsid w:val="008C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0A6"/>
  </w:style>
  <w:style w:type="table" w:styleId="Mriekatabuky">
    <w:name w:val="Table Grid"/>
    <w:basedOn w:val="Normlnatabuka"/>
    <w:uiPriority w:val="39"/>
    <w:rsid w:val="0057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 Klasov</dc:creator>
  <cp:keywords/>
  <dc:description/>
  <cp:lastModifiedBy>Pokladna Klasov</cp:lastModifiedBy>
  <cp:revision>7</cp:revision>
  <dcterms:created xsi:type="dcterms:W3CDTF">2024-03-19T07:50:00Z</dcterms:created>
  <dcterms:modified xsi:type="dcterms:W3CDTF">2024-04-05T11:39:00Z</dcterms:modified>
</cp:coreProperties>
</file>