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14" w:rsidRPr="007727D6" w:rsidRDefault="009E14D1">
      <w:pPr>
        <w:rPr>
          <w:rFonts w:asciiTheme="majorHAnsi" w:hAnsiTheme="majorHAnsi"/>
        </w:rPr>
      </w:pPr>
      <w:r w:rsidRPr="007727D6">
        <w:rPr>
          <w:rFonts w:asciiTheme="majorHAnsi" w:hAnsiTheme="majorHAnsi"/>
          <w:noProof/>
          <w:lang w:eastAsia="sk-SK"/>
        </w:rPr>
        <w:drawing>
          <wp:inline distT="0" distB="0" distL="0" distR="0">
            <wp:extent cx="702259" cy="702259"/>
            <wp:effectExtent l="19050" t="0" r="2591" b="0"/>
            <wp:docPr id="1" name="Obrázok 0" descr="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png"/>
                    <pic:cNvPicPr/>
                  </pic:nvPicPr>
                  <pic:blipFill>
                    <a:blip r:embed="rId7" cstate="print"/>
                    <a:stretch>
                      <a:fillRect/>
                    </a:stretch>
                  </pic:blipFill>
                  <pic:spPr>
                    <a:xfrm>
                      <a:off x="0" y="0"/>
                      <a:ext cx="703385" cy="703385"/>
                    </a:xfrm>
                    <a:prstGeom prst="rect">
                      <a:avLst/>
                    </a:prstGeom>
                  </pic:spPr>
                </pic:pic>
              </a:graphicData>
            </a:graphic>
          </wp:inline>
        </w:drawing>
      </w:r>
    </w:p>
    <w:p w:rsidR="009E14D1" w:rsidRPr="007727D6" w:rsidRDefault="009E14D1">
      <w:pPr>
        <w:rPr>
          <w:rFonts w:asciiTheme="majorHAnsi" w:hAnsiTheme="majorHAnsi"/>
        </w:rPr>
      </w:pPr>
    </w:p>
    <w:p w:rsidR="009E14D1" w:rsidRPr="007727D6" w:rsidRDefault="009E14D1">
      <w:pPr>
        <w:rPr>
          <w:rFonts w:asciiTheme="majorHAnsi" w:hAnsiTheme="majorHAnsi"/>
        </w:rPr>
      </w:pPr>
    </w:p>
    <w:p w:rsidR="009E14D1" w:rsidRPr="007727D6" w:rsidRDefault="009E14D1">
      <w:pPr>
        <w:rPr>
          <w:rFonts w:asciiTheme="majorHAnsi" w:hAnsiTheme="majorHAnsi"/>
        </w:rPr>
      </w:pPr>
    </w:p>
    <w:p w:rsidR="009E14D1" w:rsidRPr="007727D6" w:rsidRDefault="001007C1">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tbl>
      <w:tblPr>
        <w:tblpPr w:leftFromText="187" w:rightFromText="187" w:vertAnchor="page" w:horzAnchor="margin" w:tblpXSpec="center" w:tblpY="5172"/>
        <w:tblW w:w="4000" w:type="pct"/>
        <w:tblBorders>
          <w:left w:val="single" w:sz="18" w:space="0" w:color="4F81BD"/>
        </w:tblBorders>
        <w:tblLook w:val="04A0" w:firstRow="1" w:lastRow="0" w:firstColumn="1" w:lastColumn="0" w:noHBand="0" w:noVBand="1"/>
      </w:tblPr>
      <w:tblGrid>
        <w:gridCol w:w="7239"/>
      </w:tblGrid>
      <w:tr w:rsidR="009E14D1" w:rsidRPr="007727D6" w:rsidTr="005051DE">
        <w:tc>
          <w:tcPr>
            <w:tcW w:w="7894" w:type="dxa"/>
            <w:tcMar>
              <w:top w:w="216" w:type="dxa"/>
              <w:left w:w="115" w:type="dxa"/>
              <w:bottom w:w="216" w:type="dxa"/>
              <w:right w:w="115" w:type="dxa"/>
            </w:tcMar>
          </w:tcPr>
          <w:p w:rsidR="009E14D1" w:rsidRPr="007727D6" w:rsidRDefault="009E14D1" w:rsidP="005051DE">
            <w:pPr>
              <w:pStyle w:val="Bezriadkovania"/>
              <w:rPr>
                <w:rFonts w:asciiTheme="majorHAnsi" w:hAnsiTheme="majorHAnsi"/>
                <w:sz w:val="32"/>
                <w:szCs w:val="32"/>
              </w:rPr>
            </w:pPr>
            <w:r w:rsidRPr="007727D6">
              <w:rPr>
                <w:rFonts w:asciiTheme="majorHAnsi" w:hAnsiTheme="majorHAnsi"/>
                <w:b/>
                <w:sz w:val="32"/>
                <w:szCs w:val="32"/>
              </w:rPr>
              <w:t>OBEC KLASOV</w:t>
            </w:r>
          </w:p>
        </w:tc>
      </w:tr>
      <w:tr w:rsidR="009E14D1" w:rsidRPr="007727D6" w:rsidTr="005051DE">
        <w:tc>
          <w:tcPr>
            <w:tcW w:w="7894" w:type="dxa"/>
          </w:tcPr>
          <w:p w:rsidR="009E14D1" w:rsidRPr="007727D6" w:rsidRDefault="009E14D1" w:rsidP="007E5AB9">
            <w:pPr>
              <w:pStyle w:val="Bezriadkovania"/>
              <w:rPr>
                <w:rFonts w:asciiTheme="majorHAnsi" w:hAnsiTheme="majorHAnsi"/>
                <w:color w:val="4F81BD"/>
                <w:sz w:val="28"/>
                <w:szCs w:val="28"/>
              </w:rPr>
            </w:pPr>
            <w:r w:rsidRPr="007727D6">
              <w:rPr>
                <w:rFonts w:asciiTheme="majorHAnsi" w:hAnsiTheme="majorHAnsi"/>
                <w:b/>
                <w:sz w:val="28"/>
                <w:szCs w:val="28"/>
                <w:lang w:eastAsia="sk-SK"/>
              </w:rPr>
              <w:t xml:space="preserve"> </w:t>
            </w:r>
          </w:p>
        </w:tc>
      </w:tr>
      <w:tr w:rsidR="009E14D1" w:rsidRPr="007727D6" w:rsidTr="005051DE">
        <w:tc>
          <w:tcPr>
            <w:tcW w:w="7894" w:type="dxa"/>
            <w:tcMar>
              <w:top w:w="216" w:type="dxa"/>
              <w:left w:w="115" w:type="dxa"/>
              <w:bottom w:w="216" w:type="dxa"/>
              <w:right w:w="115" w:type="dxa"/>
            </w:tcMar>
          </w:tcPr>
          <w:p w:rsidR="009E14D1" w:rsidRPr="007727D6" w:rsidRDefault="007E5AB9" w:rsidP="009E14D1">
            <w:pPr>
              <w:spacing w:after="0"/>
              <w:jc w:val="center"/>
              <w:rPr>
                <w:rFonts w:asciiTheme="majorHAnsi" w:hAnsiTheme="majorHAnsi"/>
                <w:b/>
                <w:sz w:val="28"/>
                <w:szCs w:val="28"/>
              </w:rPr>
            </w:pPr>
            <w:r>
              <w:rPr>
                <w:rFonts w:asciiTheme="majorHAnsi" w:hAnsiTheme="majorHAnsi"/>
                <w:b/>
                <w:sz w:val="28"/>
                <w:szCs w:val="28"/>
              </w:rPr>
              <w:t>Všeobecne záväzné nariadenie</w:t>
            </w:r>
            <w:r w:rsidR="009E14D1" w:rsidRPr="007727D6">
              <w:rPr>
                <w:rFonts w:asciiTheme="majorHAnsi" w:hAnsiTheme="majorHAnsi"/>
                <w:b/>
                <w:sz w:val="28"/>
                <w:szCs w:val="28"/>
              </w:rPr>
              <w:t xml:space="preserve"> obce Klasov</w:t>
            </w:r>
          </w:p>
          <w:p w:rsidR="009E14D1" w:rsidRPr="007727D6" w:rsidRDefault="009E14D1" w:rsidP="001D3477">
            <w:pPr>
              <w:spacing w:after="0"/>
              <w:jc w:val="center"/>
              <w:rPr>
                <w:rFonts w:asciiTheme="majorHAnsi" w:hAnsiTheme="majorHAnsi"/>
                <w:b/>
                <w:sz w:val="28"/>
                <w:szCs w:val="28"/>
              </w:rPr>
            </w:pPr>
            <w:r w:rsidRPr="007727D6">
              <w:rPr>
                <w:rFonts w:asciiTheme="majorHAnsi" w:hAnsiTheme="majorHAnsi" w:cs="Times New Roman"/>
                <w:b/>
                <w:sz w:val="28"/>
                <w:szCs w:val="28"/>
              </w:rPr>
              <w:t xml:space="preserve">č.   </w:t>
            </w:r>
            <w:r w:rsidR="0006182D">
              <w:rPr>
                <w:rFonts w:asciiTheme="majorHAnsi" w:hAnsiTheme="majorHAnsi" w:cs="Times New Roman"/>
                <w:b/>
                <w:sz w:val="28"/>
                <w:szCs w:val="28"/>
              </w:rPr>
              <w:t>1</w:t>
            </w:r>
            <w:r w:rsidRPr="007727D6">
              <w:rPr>
                <w:rFonts w:asciiTheme="majorHAnsi" w:hAnsiTheme="majorHAnsi" w:cs="Times New Roman"/>
                <w:b/>
                <w:sz w:val="28"/>
                <w:szCs w:val="28"/>
              </w:rPr>
              <w:t>/20</w:t>
            </w:r>
            <w:r w:rsidR="00CB1711">
              <w:rPr>
                <w:rFonts w:asciiTheme="majorHAnsi" w:hAnsiTheme="majorHAnsi" w:cs="Times New Roman"/>
                <w:b/>
                <w:sz w:val="28"/>
                <w:szCs w:val="28"/>
              </w:rPr>
              <w:t>2</w:t>
            </w:r>
            <w:r w:rsidR="0006182D">
              <w:rPr>
                <w:rFonts w:asciiTheme="majorHAnsi" w:hAnsiTheme="majorHAnsi" w:cs="Times New Roman"/>
                <w:b/>
                <w:sz w:val="28"/>
                <w:szCs w:val="28"/>
              </w:rPr>
              <w:t>2</w:t>
            </w:r>
            <w:r w:rsidRPr="007727D6">
              <w:rPr>
                <w:rFonts w:asciiTheme="majorHAnsi" w:hAnsiTheme="majorHAnsi" w:cs="Times New Roman"/>
                <w:b/>
                <w:sz w:val="28"/>
                <w:szCs w:val="28"/>
              </w:rPr>
              <w:t xml:space="preserve"> o</w:t>
            </w:r>
            <w:r w:rsidR="001D3477">
              <w:rPr>
                <w:rFonts w:asciiTheme="majorHAnsi" w:hAnsiTheme="majorHAnsi" w:cs="Times New Roman"/>
                <w:b/>
                <w:sz w:val="28"/>
                <w:szCs w:val="28"/>
              </w:rPr>
              <w:t xml:space="preserve"> vyhradení miesta a ustanovení podmienok na umiestňovanie </w:t>
            </w:r>
            <w:r w:rsidR="0006182D">
              <w:rPr>
                <w:rFonts w:asciiTheme="majorHAnsi" w:hAnsiTheme="majorHAnsi" w:cs="Times New Roman"/>
                <w:b/>
                <w:sz w:val="28"/>
                <w:szCs w:val="28"/>
              </w:rPr>
              <w:t xml:space="preserve">volebných plagátov na </w:t>
            </w:r>
            <w:r w:rsidR="001D3477">
              <w:rPr>
                <w:rFonts w:asciiTheme="majorHAnsi" w:hAnsiTheme="majorHAnsi" w:cs="Times New Roman"/>
                <w:b/>
                <w:sz w:val="28"/>
                <w:szCs w:val="28"/>
              </w:rPr>
              <w:t xml:space="preserve">verejných priestranstvách na </w:t>
            </w:r>
            <w:r w:rsidR="0006182D">
              <w:rPr>
                <w:rFonts w:asciiTheme="majorHAnsi" w:hAnsiTheme="majorHAnsi" w:cs="Times New Roman"/>
                <w:b/>
                <w:sz w:val="28"/>
                <w:szCs w:val="28"/>
              </w:rPr>
              <w:t>území obce Klasov</w:t>
            </w:r>
            <w:r w:rsidR="001D3477">
              <w:rPr>
                <w:rFonts w:asciiTheme="majorHAnsi" w:hAnsiTheme="majorHAnsi"/>
                <w:b/>
                <w:sz w:val="28"/>
                <w:szCs w:val="28"/>
              </w:rPr>
              <w:t xml:space="preserve"> počas volebnej kampane</w:t>
            </w:r>
          </w:p>
        </w:tc>
      </w:tr>
    </w:tbl>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9E14D1" w:rsidRPr="007727D6" w:rsidRDefault="009E14D1" w:rsidP="009E14D1">
      <w:pPr>
        <w:rPr>
          <w:rFonts w:asciiTheme="majorHAnsi" w:hAnsiTheme="majorHAnsi"/>
        </w:rPr>
      </w:pPr>
    </w:p>
    <w:p w:rsidR="001D3477" w:rsidRDefault="002B5D0D" w:rsidP="00E56DBB">
      <w:pPr>
        <w:spacing w:after="0" w:line="240" w:lineRule="auto"/>
        <w:jc w:val="center"/>
        <w:rPr>
          <w:rFonts w:asciiTheme="majorHAnsi" w:hAnsiTheme="majorHAnsi"/>
          <w:b/>
          <w:sz w:val="28"/>
          <w:szCs w:val="28"/>
        </w:rPr>
      </w:pPr>
      <w:r>
        <w:rPr>
          <w:rFonts w:asciiTheme="majorHAnsi" w:hAnsiTheme="majorHAnsi"/>
          <w:b/>
          <w:sz w:val="28"/>
          <w:szCs w:val="28"/>
        </w:rPr>
        <w:br/>
      </w:r>
    </w:p>
    <w:p w:rsidR="007727D6" w:rsidRPr="001D3477" w:rsidRDefault="007727D6" w:rsidP="00E56DBB">
      <w:pPr>
        <w:spacing w:after="0" w:line="240" w:lineRule="auto"/>
        <w:jc w:val="center"/>
        <w:rPr>
          <w:rFonts w:ascii="Times New Roman" w:hAnsi="Times New Roman" w:cs="Times New Roman"/>
          <w:b/>
          <w:sz w:val="28"/>
          <w:szCs w:val="28"/>
        </w:rPr>
      </w:pPr>
      <w:r w:rsidRPr="001D3477">
        <w:rPr>
          <w:rFonts w:ascii="Times New Roman" w:hAnsi="Times New Roman" w:cs="Times New Roman"/>
          <w:b/>
          <w:sz w:val="28"/>
          <w:szCs w:val="28"/>
        </w:rPr>
        <w:lastRenderedPageBreak/>
        <w:t>§ 1</w:t>
      </w:r>
    </w:p>
    <w:p w:rsidR="0006182D" w:rsidRPr="001D3477" w:rsidRDefault="0044455C" w:rsidP="00E56D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Úvodné ust</w:t>
      </w:r>
      <w:r w:rsidR="0025523F">
        <w:rPr>
          <w:rFonts w:ascii="Times New Roman" w:hAnsi="Times New Roman" w:cs="Times New Roman"/>
          <w:b/>
          <w:sz w:val="28"/>
          <w:szCs w:val="28"/>
        </w:rPr>
        <w:t>anovenia</w:t>
      </w:r>
    </w:p>
    <w:p w:rsidR="00E56DBB" w:rsidRPr="00E56DBB" w:rsidRDefault="00E56DBB" w:rsidP="00E56DBB">
      <w:pPr>
        <w:spacing w:after="0" w:line="240" w:lineRule="auto"/>
        <w:jc w:val="center"/>
        <w:rPr>
          <w:rFonts w:asciiTheme="majorHAnsi" w:hAnsiTheme="majorHAnsi"/>
          <w:b/>
          <w:sz w:val="16"/>
          <w:szCs w:val="16"/>
        </w:rPr>
      </w:pPr>
    </w:p>
    <w:p w:rsidR="00E56DBB" w:rsidRDefault="007727D6" w:rsidP="00E56DBB">
      <w:pPr>
        <w:numPr>
          <w:ilvl w:val="0"/>
          <w:numId w:val="1"/>
        </w:numPr>
        <w:tabs>
          <w:tab w:val="clear" w:pos="720"/>
          <w:tab w:val="num" w:pos="0"/>
        </w:tabs>
        <w:spacing w:after="0" w:line="240" w:lineRule="auto"/>
        <w:ind w:left="284" w:hanging="284"/>
        <w:jc w:val="both"/>
        <w:rPr>
          <w:rFonts w:ascii="Times New Roman" w:hAnsi="Times New Roman" w:cs="Times New Roman"/>
          <w:sz w:val="26"/>
          <w:szCs w:val="26"/>
        </w:rPr>
      </w:pPr>
      <w:r w:rsidRPr="00E56DBB">
        <w:rPr>
          <w:rFonts w:ascii="Times New Roman" w:hAnsi="Times New Roman" w:cs="Times New Roman"/>
          <w:sz w:val="26"/>
          <w:szCs w:val="26"/>
        </w:rPr>
        <w:t xml:space="preserve">Obecné zastupiteľstvo v Klasove </w:t>
      </w:r>
      <w:r w:rsidR="0006182D" w:rsidRPr="00E56DBB">
        <w:rPr>
          <w:rFonts w:ascii="Times New Roman" w:hAnsi="Times New Roman" w:cs="Times New Roman"/>
          <w:sz w:val="26"/>
          <w:szCs w:val="26"/>
        </w:rPr>
        <w:t xml:space="preserve">v súlade s § 6 a § 11, ods. 4 , písm. g) zákona č. 369/1990 Zb. o obecnom zriadení v znení neskorších zmien a doplnkov a v zmysle </w:t>
      </w:r>
    </w:p>
    <w:p w:rsidR="0006182D" w:rsidRPr="00E56DBB" w:rsidRDefault="0006182D" w:rsidP="00E56DBB">
      <w:pPr>
        <w:spacing w:after="0" w:line="240" w:lineRule="auto"/>
        <w:ind w:left="284"/>
        <w:jc w:val="both"/>
        <w:rPr>
          <w:rFonts w:ascii="Times New Roman" w:hAnsi="Times New Roman" w:cs="Times New Roman"/>
          <w:sz w:val="26"/>
          <w:szCs w:val="26"/>
        </w:rPr>
      </w:pPr>
      <w:r w:rsidRPr="00E56DBB">
        <w:rPr>
          <w:rFonts w:ascii="Times New Roman" w:hAnsi="Times New Roman" w:cs="Times New Roman"/>
          <w:sz w:val="26"/>
          <w:szCs w:val="26"/>
        </w:rPr>
        <w:t>§ 16 zákona č. 181/2014 Z.</w:t>
      </w:r>
      <w:r w:rsidR="00E56DBB">
        <w:rPr>
          <w:rFonts w:ascii="Times New Roman" w:hAnsi="Times New Roman" w:cs="Times New Roman"/>
          <w:sz w:val="26"/>
          <w:szCs w:val="26"/>
        </w:rPr>
        <w:t xml:space="preserve"> </w:t>
      </w:r>
      <w:r w:rsidRPr="00E56DBB">
        <w:rPr>
          <w:rFonts w:ascii="Times New Roman" w:hAnsi="Times New Roman" w:cs="Times New Roman"/>
          <w:sz w:val="26"/>
          <w:szCs w:val="26"/>
        </w:rPr>
        <w:t>z. o volebnej kampani a o zmene a doplnení zákona č. 85/2005 Z.</w:t>
      </w:r>
      <w:r w:rsidR="00E56DBB">
        <w:rPr>
          <w:rFonts w:ascii="Times New Roman" w:hAnsi="Times New Roman" w:cs="Times New Roman"/>
          <w:sz w:val="26"/>
          <w:szCs w:val="26"/>
        </w:rPr>
        <w:t xml:space="preserve"> </w:t>
      </w:r>
      <w:r w:rsidRPr="00E56DBB">
        <w:rPr>
          <w:rFonts w:ascii="Times New Roman" w:hAnsi="Times New Roman" w:cs="Times New Roman"/>
          <w:sz w:val="26"/>
          <w:szCs w:val="26"/>
        </w:rPr>
        <w:t>z. o politických stranách a politických hnutiach v znení neskorších predpisov vydáva pre katastrálne územie obce Klasov všeobecné záväzné nariadenie č.1/2022 o umiest</w:t>
      </w:r>
      <w:r w:rsidR="001D3477">
        <w:rPr>
          <w:rFonts w:ascii="Times New Roman" w:hAnsi="Times New Roman" w:cs="Times New Roman"/>
          <w:sz w:val="26"/>
          <w:szCs w:val="26"/>
        </w:rPr>
        <w:t>ňovaní volebných plagátov počas</w:t>
      </w:r>
      <w:r w:rsidRPr="00E56DBB">
        <w:rPr>
          <w:rFonts w:ascii="Times New Roman" w:hAnsi="Times New Roman" w:cs="Times New Roman"/>
          <w:sz w:val="26"/>
          <w:szCs w:val="26"/>
        </w:rPr>
        <w:t xml:space="preserve"> volebnej kampane.</w:t>
      </w:r>
    </w:p>
    <w:p w:rsidR="0006182D" w:rsidRPr="00E56DBB" w:rsidRDefault="0006182D" w:rsidP="00E56DBB">
      <w:pPr>
        <w:spacing w:after="0" w:line="240" w:lineRule="auto"/>
        <w:ind w:left="720"/>
        <w:jc w:val="both"/>
        <w:rPr>
          <w:rFonts w:ascii="Times New Roman" w:hAnsi="Times New Roman" w:cs="Times New Roman"/>
          <w:sz w:val="26"/>
          <w:szCs w:val="26"/>
        </w:rPr>
      </w:pPr>
    </w:p>
    <w:p w:rsidR="0006182D" w:rsidRPr="00E56DBB" w:rsidRDefault="0006182D" w:rsidP="00E56DBB">
      <w:pPr>
        <w:numPr>
          <w:ilvl w:val="0"/>
          <w:numId w:val="1"/>
        </w:numPr>
        <w:tabs>
          <w:tab w:val="clear" w:pos="720"/>
          <w:tab w:val="num" w:pos="284"/>
        </w:tabs>
        <w:spacing w:after="0" w:line="240" w:lineRule="auto"/>
        <w:ind w:left="284" w:hanging="284"/>
        <w:jc w:val="both"/>
        <w:rPr>
          <w:rFonts w:ascii="Times New Roman" w:hAnsi="Times New Roman" w:cs="Times New Roman"/>
          <w:sz w:val="26"/>
          <w:szCs w:val="26"/>
        </w:rPr>
      </w:pPr>
      <w:r w:rsidRPr="00E56DBB">
        <w:rPr>
          <w:rFonts w:ascii="Times New Roman" w:hAnsi="Times New Roman" w:cs="Times New Roman"/>
          <w:sz w:val="26"/>
          <w:szCs w:val="26"/>
        </w:rPr>
        <w:t>Toto všeobecne záväzné nariadenie (ďalej len „VZN“) o vy</w:t>
      </w:r>
      <w:r w:rsidR="001D3477">
        <w:rPr>
          <w:rFonts w:ascii="Times New Roman" w:hAnsi="Times New Roman" w:cs="Times New Roman"/>
          <w:sz w:val="26"/>
          <w:szCs w:val="26"/>
        </w:rPr>
        <w:t>hradení</w:t>
      </w:r>
      <w:r w:rsidRPr="00E56DBB">
        <w:rPr>
          <w:rFonts w:ascii="Times New Roman" w:hAnsi="Times New Roman" w:cs="Times New Roman"/>
          <w:sz w:val="26"/>
          <w:szCs w:val="26"/>
        </w:rPr>
        <w:t xml:space="preserve"> miest</w:t>
      </w:r>
      <w:r w:rsidR="001D3477">
        <w:rPr>
          <w:rFonts w:ascii="Times New Roman" w:hAnsi="Times New Roman" w:cs="Times New Roman"/>
          <w:sz w:val="26"/>
          <w:szCs w:val="26"/>
        </w:rPr>
        <w:t>a</w:t>
      </w:r>
      <w:r w:rsidRPr="00E56DBB">
        <w:rPr>
          <w:rFonts w:ascii="Times New Roman" w:hAnsi="Times New Roman" w:cs="Times New Roman"/>
          <w:sz w:val="26"/>
          <w:szCs w:val="26"/>
        </w:rPr>
        <w:t xml:space="preserve"> </w:t>
      </w:r>
      <w:r w:rsidR="001D3477">
        <w:rPr>
          <w:rFonts w:ascii="Times New Roman" w:hAnsi="Times New Roman" w:cs="Times New Roman"/>
          <w:sz w:val="26"/>
          <w:szCs w:val="26"/>
        </w:rPr>
        <w:t xml:space="preserve">a ustanovení podmienok </w:t>
      </w:r>
      <w:r w:rsidRPr="00E56DBB">
        <w:rPr>
          <w:rFonts w:ascii="Times New Roman" w:hAnsi="Times New Roman" w:cs="Times New Roman"/>
          <w:sz w:val="26"/>
          <w:szCs w:val="26"/>
        </w:rPr>
        <w:t xml:space="preserve">na umiestňovanie volebných plagátov, prípadne iných nosičov informácií v čase volebnej kampane upravuje postup kandidujúcich politických strán alebo koalícií a nezávislých kandidátov pri umiestňovaní volebných plagátov a iných nosičov informácií na verejných priestranstvách v obci v čase volebnej kampane: </w:t>
      </w:r>
    </w:p>
    <w:p w:rsidR="0006182D" w:rsidRPr="00E56DBB" w:rsidRDefault="0006182D" w:rsidP="00E56DBB">
      <w:pPr>
        <w:spacing w:after="0" w:line="240" w:lineRule="auto"/>
        <w:ind w:left="720"/>
        <w:jc w:val="both"/>
        <w:rPr>
          <w:rFonts w:ascii="Times New Roman" w:hAnsi="Times New Roman" w:cs="Times New Roman"/>
          <w:sz w:val="26"/>
          <w:szCs w:val="26"/>
        </w:rPr>
      </w:pPr>
      <w:r w:rsidRPr="00E56DBB">
        <w:rPr>
          <w:rFonts w:ascii="Times New Roman" w:hAnsi="Times New Roman" w:cs="Times New Roman"/>
          <w:sz w:val="26"/>
          <w:szCs w:val="26"/>
        </w:rPr>
        <w:t xml:space="preserve">a) volieb prezidenta SR, </w:t>
      </w:r>
    </w:p>
    <w:p w:rsidR="0006182D" w:rsidRPr="00E56DBB" w:rsidRDefault="0006182D" w:rsidP="00E56DBB">
      <w:pPr>
        <w:spacing w:after="0" w:line="240" w:lineRule="auto"/>
        <w:ind w:left="720"/>
        <w:jc w:val="both"/>
        <w:rPr>
          <w:rFonts w:ascii="Times New Roman" w:hAnsi="Times New Roman" w:cs="Times New Roman"/>
          <w:sz w:val="26"/>
          <w:szCs w:val="26"/>
        </w:rPr>
      </w:pPr>
      <w:r w:rsidRPr="00E56DBB">
        <w:rPr>
          <w:rFonts w:ascii="Times New Roman" w:hAnsi="Times New Roman" w:cs="Times New Roman"/>
          <w:sz w:val="26"/>
          <w:szCs w:val="26"/>
        </w:rPr>
        <w:t xml:space="preserve">b) volieb do Národnej rady SR, </w:t>
      </w:r>
    </w:p>
    <w:p w:rsidR="0006182D" w:rsidRPr="00E56DBB" w:rsidRDefault="0006182D" w:rsidP="00E56DBB">
      <w:pPr>
        <w:spacing w:after="0" w:line="240" w:lineRule="auto"/>
        <w:ind w:left="720"/>
        <w:jc w:val="both"/>
        <w:rPr>
          <w:rFonts w:ascii="Times New Roman" w:hAnsi="Times New Roman" w:cs="Times New Roman"/>
          <w:sz w:val="26"/>
          <w:szCs w:val="26"/>
        </w:rPr>
      </w:pPr>
      <w:r w:rsidRPr="00E56DBB">
        <w:rPr>
          <w:rFonts w:ascii="Times New Roman" w:hAnsi="Times New Roman" w:cs="Times New Roman"/>
          <w:sz w:val="26"/>
          <w:szCs w:val="26"/>
        </w:rPr>
        <w:t xml:space="preserve">c) volieb do Európskeho parlamentu, </w:t>
      </w:r>
    </w:p>
    <w:p w:rsidR="0006182D" w:rsidRPr="00E56DBB" w:rsidRDefault="0006182D" w:rsidP="00E56DBB">
      <w:pPr>
        <w:spacing w:after="0" w:line="240" w:lineRule="auto"/>
        <w:ind w:left="720"/>
        <w:jc w:val="both"/>
        <w:rPr>
          <w:rFonts w:ascii="Times New Roman" w:hAnsi="Times New Roman" w:cs="Times New Roman"/>
          <w:sz w:val="26"/>
          <w:szCs w:val="26"/>
        </w:rPr>
      </w:pPr>
      <w:r w:rsidRPr="00E56DBB">
        <w:rPr>
          <w:rFonts w:ascii="Times New Roman" w:hAnsi="Times New Roman" w:cs="Times New Roman"/>
          <w:sz w:val="26"/>
          <w:szCs w:val="26"/>
        </w:rPr>
        <w:t xml:space="preserve">d) volieb do orgánov samosprávnych krajov, </w:t>
      </w:r>
    </w:p>
    <w:p w:rsidR="0006182D" w:rsidRPr="00E56DBB" w:rsidRDefault="0006182D" w:rsidP="00E56DBB">
      <w:pPr>
        <w:spacing w:after="0" w:line="240" w:lineRule="auto"/>
        <w:ind w:left="720"/>
        <w:jc w:val="both"/>
        <w:rPr>
          <w:rFonts w:ascii="Times New Roman" w:hAnsi="Times New Roman" w:cs="Times New Roman"/>
          <w:sz w:val="26"/>
          <w:szCs w:val="26"/>
        </w:rPr>
      </w:pPr>
      <w:r w:rsidRPr="00E56DBB">
        <w:rPr>
          <w:rFonts w:ascii="Times New Roman" w:hAnsi="Times New Roman" w:cs="Times New Roman"/>
          <w:sz w:val="26"/>
          <w:szCs w:val="26"/>
        </w:rPr>
        <w:t xml:space="preserve">e) volieb do orgánov samosprávy obcí. </w:t>
      </w:r>
    </w:p>
    <w:p w:rsidR="0006182D" w:rsidRPr="00E56DBB" w:rsidRDefault="0006182D" w:rsidP="00E56DBB">
      <w:pPr>
        <w:pStyle w:val="Odsekzoznamu"/>
        <w:spacing w:after="0" w:line="240" w:lineRule="auto"/>
        <w:rPr>
          <w:rFonts w:ascii="Times New Roman" w:hAnsi="Times New Roman" w:cs="Times New Roman"/>
          <w:sz w:val="26"/>
          <w:szCs w:val="26"/>
        </w:rPr>
      </w:pPr>
    </w:p>
    <w:p w:rsidR="0006182D" w:rsidRPr="00E56DBB" w:rsidRDefault="0006182D" w:rsidP="001D3477">
      <w:pPr>
        <w:numPr>
          <w:ilvl w:val="0"/>
          <w:numId w:val="1"/>
        </w:numPr>
        <w:tabs>
          <w:tab w:val="clear" w:pos="720"/>
          <w:tab w:val="num" w:pos="284"/>
        </w:tabs>
        <w:spacing w:after="0" w:line="240" w:lineRule="auto"/>
        <w:ind w:left="284" w:hanging="284"/>
        <w:jc w:val="both"/>
        <w:rPr>
          <w:rFonts w:ascii="Times New Roman" w:hAnsi="Times New Roman" w:cs="Times New Roman"/>
          <w:sz w:val="26"/>
          <w:szCs w:val="26"/>
        </w:rPr>
      </w:pPr>
      <w:r w:rsidRPr="00E56DBB">
        <w:rPr>
          <w:rFonts w:ascii="Times New Roman" w:hAnsi="Times New Roman" w:cs="Times New Roman"/>
          <w:sz w:val="26"/>
          <w:szCs w:val="26"/>
        </w:rPr>
        <w:t>Volebnou kampaňou sa pre účely tohto VZN rozumie činnosť politickej strany, koalície alebo nezávislého kandidáta, prípadne ďalších subjektov zameraná na podporu alebo činnosť slúžiaca na prospech kandidujúcej politickej strany, koalície alebo nezávislého kandidáta formou umiestňovania plagátov, prípadne iných nosičov informácií na verejných priestranstvách obce. Podrobnosti o podmienkac</w:t>
      </w:r>
      <w:r w:rsidR="001D3477">
        <w:rPr>
          <w:rFonts w:ascii="Times New Roman" w:hAnsi="Times New Roman" w:cs="Times New Roman"/>
          <w:sz w:val="26"/>
          <w:szCs w:val="26"/>
        </w:rPr>
        <w:t>h volebných kampaní podľa ods. 2</w:t>
      </w:r>
      <w:r w:rsidRPr="00E56DBB">
        <w:rPr>
          <w:rFonts w:ascii="Times New Roman" w:hAnsi="Times New Roman" w:cs="Times New Roman"/>
          <w:sz w:val="26"/>
          <w:szCs w:val="26"/>
        </w:rPr>
        <w:t xml:space="preserve"> ustanovuje platná legislatíva SR</w:t>
      </w:r>
    </w:p>
    <w:p w:rsidR="0006182D" w:rsidRPr="00E56DBB" w:rsidRDefault="0006182D" w:rsidP="00E56DBB">
      <w:pPr>
        <w:spacing w:after="0" w:line="240" w:lineRule="auto"/>
        <w:ind w:left="720"/>
        <w:jc w:val="both"/>
        <w:rPr>
          <w:rFonts w:ascii="Times New Roman" w:hAnsi="Times New Roman" w:cs="Times New Roman"/>
          <w:sz w:val="26"/>
          <w:szCs w:val="26"/>
        </w:rPr>
      </w:pPr>
    </w:p>
    <w:p w:rsidR="0006182D" w:rsidRPr="001D3477" w:rsidRDefault="0006182D" w:rsidP="00E56DBB">
      <w:pPr>
        <w:spacing w:after="0" w:line="240" w:lineRule="auto"/>
        <w:ind w:left="720"/>
        <w:jc w:val="center"/>
        <w:rPr>
          <w:rFonts w:ascii="Times New Roman" w:hAnsi="Times New Roman" w:cs="Times New Roman"/>
          <w:b/>
          <w:sz w:val="28"/>
          <w:szCs w:val="28"/>
        </w:rPr>
      </w:pPr>
      <w:r w:rsidRPr="001D3477">
        <w:rPr>
          <w:rFonts w:ascii="Times New Roman" w:hAnsi="Times New Roman" w:cs="Times New Roman"/>
          <w:b/>
          <w:sz w:val="28"/>
          <w:szCs w:val="28"/>
        </w:rPr>
        <w:t>§ 2</w:t>
      </w:r>
    </w:p>
    <w:p w:rsidR="0006182D" w:rsidRPr="001D3477" w:rsidRDefault="0006182D" w:rsidP="00E56DBB">
      <w:pPr>
        <w:spacing w:after="0" w:line="240" w:lineRule="auto"/>
        <w:ind w:left="720"/>
        <w:jc w:val="center"/>
        <w:rPr>
          <w:rFonts w:ascii="Times New Roman" w:hAnsi="Times New Roman" w:cs="Times New Roman"/>
          <w:b/>
          <w:sz w:val="28"/>
          <w:szCs w:val="28"/>
        </w:rPr>
      </w:pPr>
      <w:r w:rsidRPr="001D3477">
        <w:rPr>
          <w:rFonts w:ascii="Times New Roman" w:hAnsi="Times New Roman" w:cs="Times New Roman"/>
          <w:b/>
          <w:sz w:val="28"/>
          <w:szCs w:val="28"/>
        </w:rPr>
        <w:t>Miesto na umiestňovanie volebných plagátov</w:t>
      </w:r>
    </w:p>
    <w:p w:rsidR="0006182D" w:rsidRPr="00E56DBB" w:rsidRDefault="0006182D" w:rsidP="00E56DBB">
      <w:pPr>
        <w:spacing w:after="0" w:line="240" w:lineRule="auto"/>
        <w:ind w:left="720"/>
        <w:jc w:val="center"/>
        <w:rPr>
          <w:rFonts w:ascii="Times New Roman" w:hAnsi="Times New Roman" w:cs="Times New Roman"/>
          <w:sz w:val="26"/>
          <w:szCs w:val="26"/>
        </w:rPr>
      </w:pPr>
    </w:p>
    <w:p w:rsidR="0006182D" w:rsidRDefault="0006182D" w:rsidP="0044455C">
      <w:pPr>
        <w:pStyle w:val="Odsekzoznamu"/>
        <w:numPr>
          <w:ilvl w:val="0"/>
          <w:numId w:val="11"/>
        </w:numPr>
        <w:spacing w:after="0" w:line="240" w:lineRule="auto"/>
        <w:ind w:left="284" w:hanging="284"/>
        <w:jc w:val="both"/>
        <w:rPr>
          <w:rFonts w:ascii="Times New Roman" w:hAnsi="Times New Roman" w:cs="Times New Roman"/>
          <w:sz w:val="26"/>
          <w:szCs w:val="26"/>
        </w:rPr>
      </w:pPr>
      <w:r w:rsidRPr="00E56DBB">
        <w:rPr>
          <w:rFonts w:ascii="Times New Roman" w:hAnsi="Times New Roman" w:cs="Times New Roman"/>
          <w:sz w:val="26"/>
          <w:szCs w:val="26"/>
        </w:rPr>
        <w:t>Umiestňovať volebné plagáty v čase volebnej kampane možno len na miestach vyhradených v súlade s týmto všeobecne záväzným nariadením obce.</w:t>
      </w:r>
    </w:p>
    <w:p w:rsidR="001D3477" w:rsidRPr="00E56DBB" w:rsidRDefault="001D3477" w:rsidP="0044455C">
      <w:pPr>
        <w:pStyle w:val="Odsekzoznamu"/>
        <w:spacing w:after="0" w:line="240" w:lineRule="auto"/>
        <w:jc w:val="both"/>
        <w:rPr>
          <w:rFonts w:ascii="Times New Roman" w:hAnsi="Times New Roman" w:cs="Times New Roman"/>
          <w:sz w:val="26"/>
          <w:szCs w:val="26"/>
        </w:rPr>
      </w:pPr>
    </w:p>
    <w:p w:rsidR="0025523F" w:rsidRDefault="0006182D" w:rsidP="0044455C">
      <w:pPr>
        <w:pStyle w:val="Odsekzoznamu"/>
        <w:numPr>
          <w:ilvl w:val="0"/>
          <w:numId w:val="11"/>
        </w:numPr>
        <w:spacing w:after="0" w:line="240" w:lineRule="auto"/>
        <w:ind w:left="284" w:hanging="284"/>
        <w:jc w:val="both"/>
        <w:rPr>
          <w:rFonts w:ascii="Times New Roman" w:hAnsi="Times New Roman" w:cs="Times New Roman"/>
          <w:sz w:val="26"/>
          <w:szCs w:val="26"/>
        </w:rPr>
      </w:pPr>
      <w:r w:rsidRPr="00E56DBB">
        <w:rPr>
          <w:rFonts w:ascii="Times New Roman" w:hAnsi="Times New Roman" w:cs="Times New Roman"/>
          <w:sz w:val="26"/>
          <w:szCs w:val="26"/>
        </w:rPr>
        <w:t xml:space="preserve">Na umiestnenie volebných plagátov v čase volebnej kampane sú na území obce </w:t>
      </w:r>
      <w:r w:rsidR="0025523F">
        <w:rPr>
          <w:rFonts w:ascii="Times New Roman" w:hAnsi="Times New Roman" w:cs="Times New Roman"/>
          <w:sz w:val="26"/>
          <w:szCs w:val="26"/>
        </w:rPr>
        <w:t xml:space="preserve">Klasov </w:t>
      </w:r>
      <w:r w:rsidRPr="00E56DBB">
        <w:rPr>
          <w:rFonts w:ascii="Times New Roman" w:hAnsi="Times New Roman" w:cs="Times New Roman"/>
          <w:sz w:val="26"/>
          <w:szCs w:val="26"/>
        </w:rPr>
        <w:t xml:space="preserve">vyhradené nasledovné plochy a miesta na verejných priestranstvách obce:  </w:t>
      </w:r>
    </w:p>
    <w:p w:rsidR="00AB654F" w:rsidRPr="00AB654F" w:rsidRDefault="00AB654F" w:rsidP="0044455C">
      <w:pPr>
        <w:pStyle w:val="Odsekzoznamu"/>
        <w:jc w:val="both"/>
        <w:rPr>
          <w:rFonts w:ascii="Times New Roman" w:hAnsi="Times New Roman" w:cs="Times New Roman"/>
          <w:sz w:val="26"/>
          <w:szCs w:val="26"/>
        </w:rPr>
      </w:pPr>
    </w:p>
    <w:p w:rsidR="00D1191E" w:rsidRDefault="00AB654F" w:rsidP="0044455C">
      <w:pPr>
        <w:pStyle w:val="Odsekzoznamu"/>
        <w:numPr>
          <w:ilvl w:val="0"/>
          <w:numId w:val="1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autobusové zastávky v obci Klasov</w:t>
      </w:r>
    </w:p>
    <w:p w:rsidR="00D1191E" w:rsidRPr="00D1191E" w:rsidRDefault="00D1191E" w:rsidP="0044455C">
      <w:pPr>
        <w:spacing w:after="0" w:line="240" w:lineRule="auto"/>
        <w:ind w:left="1416"/>
        <w:jc w:val="both"/>
        <w:rPr>
          <w:rFonts w:ascii="Times New Roman" w:hAnsi="Times New Roman" w:cs="Times New Roman"/>
          <w:sz w:val="26"/>
          <w:szCs w:val="26"/>
        </w:rPr>
      </w:pPr>
    </w:p>
    <w:p w:rsidR="00E416D7" w:rsidRPr="00D1191E" w:rsidRDefault="00D1191E" w:rsidP="0044455C">
      <w:pPr>
        <w:pStyle w:val="Odsekzoznamu"/>
        <w:numPr>
          <w:ilvl w:val="0"/>
          <w:numId w:val="11"/>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V</w:t>
      </w:r>
      <w:r w:rsidR="002F6C91" w:rsidRPr="00D1191E">
        <w:rPr>
          <w:rFonts w:ascii="Times New Roman" w:hAnsi="Times New Roman" w:cs="Times New Roman"/>
          <w:sz w:val="26"/>
          <w:szCs w:val="26"/>
        </w:rPr>
        <w:t xml:space="preserve">olebné plagáty </w:t>
      </w:r>
      <w:r w:rsidR="0044455C">
        <w:rPr>
          <w:rFonts w:ascii="Times New Roman" w:hAnsi="Times New Roman" w:cs="Times New Roman"/>
          <w:sz w:val="26"/>
          <w:szCs w:val="26"/>
        </w:rPr>
        <w:t>umiestňovať na vyhradené miesta</w:t>
      </w:r>
      <w:r w:rsidR="00336A22">
        <w:rPr>
          <w:rFonts w:ascii="Times New Roman" w:hAnsi="Times New Roman" w:cs="Times New Roman"/>
          <w:sz w:val="26"/>
          <w:szCs w:val="26"/>
        </w:rPr>
        <w:t xml:space="preserve">, podľa VZN </w:t>
      </w:r>
      <w:r>
        <w:rPr>
          <w:rFonts w:ascii="Times New Roman" w:hAnsi="Times New Roman" w:cs="Times New Roman"/>
          <w:sz w:val="26"/>
          <w:szCs w:val="26"/>
        </w:rPr>
        <w:t xml:space="preserve">je povolené len </w:t>
      </w:r>
      <w:r w:rsidR="002F6C91" w:rsidRPr="00D1191E">
        <w:rPr>
          <w:rFonts w:ascii="Times New Roman" w:hAnsi="Times New Roman" w:cs="Times New Roman"/>
          <w:sz w:val="26"/>
          <w:szCs w:val="26"/>
        </w:rPr>
        <w:t>lepiacou páskou, lepidlo je prísne zakázané.</w:t>
      </w:r>
    </w:p>
    <w:p w:rsidR="001D3477" w:rsidRPr="001D3477" w:rsidRDefault="001D3477" w:rsidP="0044455C">
      <w:pPr>
        <w:spacing w:after="0" w:line="240" w:lineRule="auto"/>
        <w:jc w:val="both"/>
        <w:rPr>
          <w:rFonts w:ascii="Times New Roman" w:hAnsi="Times New Roman" w:cs="Times New Roman"/>
          <w:sz w:val="26"/>
          <w:szCs w:val="26"/>
        </w:rPr>
      </w:pPr>
    </w:p>
    <w:p w:rsidR="00E416D7" w:rsidRDefault="002F6C91" w:rsidP="0044455C">
      <w:pPr>
        <w:pStyle w:val="Odsekzoznamu"/>
        <w:numPr>
          <w:ilvl w:val="0"/>
          <w:numId w:val="11"/>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Vylepovanie volebných plagátov počas volebnej kampane na iných obecných plochách a zariadeniach nie je dovolené a zakladá dôvod na vyvodenie sankcií voči porušovateľovi tohto VZN.</w:t>
      </w:r>
      <w:r w:rsidR="0006182D" w:rsidRPr="00E56DBB">
        <w:rPr>
          <w:rFonts w:ascii="Times New Roman" w:hAnsi="Times New Roman" w:cs="Times New Roman"/>
          <w:sz w:val="26"/>
          <w:szCs w:val="26"/>
        </w:rPr>
        <w:t xml:space="preserve"> </w:t>
      </w:r>
    </w:p>
    <w:p w:rsidR="00E416D7" w:rsidRPr="00D1191E" w:rsidRDefault="00E416D7" w:rsidP="00E56DBB">
      <w:pPr>
        <w:pStyle w:val="Odsekzoznamu"/>
        <w:spacing w:after="0" w:line="240" w:lineRule="auto"/>
        <w:jc w:val="center"/>
        <w:rPr>
          <w:rFonts w:ascii="Times New Roman" w:hAnsi="Times New Roman" w:cs="Times New Roman"/>
          <w:b/>
          <w:sz w:val="28"/>
          <w:szCs w:val="28"/>
        </w:rPr>
      </w:pPr>
      <w:r w:rsidRPr="00D1191E">
        <w:rPr>
          <w:rFonts w:ascii="Times New Roman" w:hAnsi="Times New Roman" w:cs="Times New Roman"/>
          <w:b/>
          <w:sz w:val="28"/>
          <w:szCs w:val="28"/>
        </w:rPr>
        <w:lastRenderedPageBreak/>
        <w:t>§ 3</w:t>
      </w:r>
    </w:p>
    <w:p w:rsidR="00D1191E" w:rsidRDefault="00E416D7" w:rsidP="00E56DBB">
      <w:pPr>
        <w:pStyle w:val="Odsekzoznamu"/>
        <w:spacing w:after="0" w:line="240" w:lineRule="auto"/>
        <w:jc w:val="center"/>
        <w:rPr>
          <w:rFonts w:ascii="Times New Roman" w:hAnsi="Times New Roman" w:cs="Times New Roman"/>
          <w:b/>
          <w:sz w:val="28"/>
          <w:szCs w:val="28"/>
        </w:rPr>
      </w:pPr>
      <w:r w:rsidRPr="00D1191E">
        <w:rPr>
          <w:rFonts w:ascii="Times New Roman" w:hAnsi="Times New Roman" w:cs="Times New Roman"/>
          <w:b/>
          <w:sz w:val="28"/>
          <w:szCs w:val="28"/>
        </w:rPr>
        <w:t xml:space="preserve">Povinnosti kandidujúcej politickej strany alebo koalície a </w:t>
      </w:r>
    </w:p>
    <w:p w:rsidR="00E416D7" w:rsidRPr="00D1191E" w:rsidRDefault="00E416D7" w:rsidP="00E56DBB">
      <w:pPr>
        <w:pStyle w:val="Odsekzoznamu"/>
        <w:spacing w:after="0" w:line="240" w:lineRule="auto"/>
        <w:jc w:val="center"/>
        <w:rPr>
          <w:rFonts w:ascii="Times New Roman" w:hAnsi="Times New Roman" w:cs="Times New Roman"/>
          <w:b/>
          <w:sz w:val="28"/>
          <w:szCs w:val="28"/>
        </w:rPr>
      </w:pPr>
      <w:r w:rsidRPr="00D1191E">
        <w:rPr>
          <w:rFonts w:ascii="Times New Roman" w:hAnsi="Times New Roman" w:cs="Times New Roman"/>
          <w:b/>
          <w:sz w:val="28"/>
          <w:szCs w:val="28"/>
        </w:rPr>
        <w:t>nezávislého kandidáta</w:t>
      </w:r>
    </w:p>
    <w:p w:rsidR="00E416D7" w:rsidRDefault="00E416D7" w:rsidP="00E56DBB">
      <w:pPr>
        <w:pStyle w:val="Odsekzoznamu"/>
        <w:spacing w:after="0" w:line="240" w:lineRule="auto"/>
        <w:rPr>
          <w:rFonts w:ascii="Times New Roman" w:hAnsi="Times New Roman" w:cs="Times New Roman"/>
          <w:sz w:val="16"/>
          <w:szCs w:val="16"/>
        </w:rPr>
      </w:pPr>
    </w:p>
    <w:p w:rsidR="00336A22" w:rsidRPr="00336A22" w:rsidRDefault="00336A22" w:rsidP="00E56DBB">
      <w:pPr>
        <w:pStyle w:val="Odsekzoznamu"/>
        <w:spacing w:after="0" w:line="240" w:lineRule="auto"/>
        <w:rPr>
          <w:rFonts w:ascii="Times New Roman" w:hAnsi="Times New Roman" w:cs="Times New Roman"/>
          <w:sz w:val="16"/>
          <w:szCs w:val="16"/>
        </w:rPr>
      </w:pPr>
    </w:p>
    <w:p w:rsidR="00E416D7" w:rsidRPr="00D1191E" w:rsidRDefault="00E416D7" w:rsidP="0044455C">
      <w:pPr>
        <w:pStyle w:val="Odsekzoznamu"/>
        <w:numPr>
          <w:ilvl w:val="0"/>
          <w:numId w:val="15"/>
        </w:numPr>
        <w:spacing w:after="0" w:line="240" w:lineRule="auto"/>
        <w:ind w:left="284" w:hanging="284"/>
        <w:jc w:val="both"/>
        <w:rPr>
          <w:rFonts w:ascii="Times New Roman" w:hAnsi="Times New Roman" w:cs="Times New Roman"/>
          <w:sz w:val="26"/>
          <w:szCs w:val="26"/>
        </w:rPr>
      </w:pPr>
      <w:r w:rsidRPr="00D1191E">
        <w:rPr>
          <w:rFonts w:ascii="Times New Roman" w:hAnsi="Times New Roman" w:cs="Times New Roman"/>
          <w:sz w:val="26"/>
          <w:szCs w:val="26"/>
        </w:rPr>
        <w:t xml:space="preserve">Umiestnenie a výmenu volebných plagátov na plagátových plochách počas volebnej kampane si zabezpečí každý kandidujúci subjekt sám na svoje náklady. </w:t>
      </w:r>
    </w:p>
    <w:p w:rsidR="00D1191E" w:rsidRDefault="00D1191E" w:rsidP="0044455C">
      <w:pPr>
        <w:spacing w:after="0" w:line="240" w:lineRule="auto"/>
        <w:jc w:val="both"/>
        <w:rPr>
          <w:rFonts w:ascii="Times New Roman" w:hAnsi="Times New Roman" w:cs="Times New Roman"/>
          <w:sz w:val="26"/>
          <w:szCs w:val="26"/>
        </w:rPr>
      </w:pPr>
    </w:p>
    <w:p w:rsidR="00D1191E" w:rsidRDefault="00E416D7" w:rsidP="0044455C">
      <w:pPr>
        <w:pStyle w:val="Odsekzoznamu"/>
        <w:numPr>
          <w:ilvl w:val="0"/>
          <w:numId w:val="15"/>
        </w:numPr>
        <w:spacing w:after="0" w:line="240" w:lineRule="auto"/>
        <w:ind w:left="284" w:hanging="284"/>
        <w:jc w:val="both"/>
        <w:rPr>
          <w:rFonts w:ascii="Times New Roman" w:hAnsi="Times New Roman" w:cs="Times New Roman"/>
          <w:sz w:val="26"/>
          <w:szCs w:val="26"/>
        </w:rPr>
      </w:pPr>
      <w:r w:rsidRPr="00D1191E">
        <w:rPr>
          <w:rFonts w:ascii="Times New Roman" w:hAnsi="Times New Roman" w:cs="Times New Roman"/>
          <w:sz w:val="26"/>
          <w:szCs w:val="26"/>
        </w:rPr>
        <w:t>Vylepovanie</w:t>
      </w:r>
      <w:r w:rsidR="00D1191E" w:rsidRPr="00D1191E">
        <w:rPr>
          <w:rFonts w:ascii="Times New Roman" w:hAnsi="Times New Roman" w:cs="Times New Roman"/>
          <w:sz w:val="26"/>
          <w:szCs w:val="26"/>
        </w:rPr>
        <w:t xml:space="preserve"> a údržba volebných</w:t>
      </w:r>
      <w:r w:rsidRPr="00D1191E">
        <w:rPr>
          <w:rFonts w:ascii="Times New Roman" w:hAnsi="Times New Roman" w:cs="Times New Roman"/>
          <w:sz w:val="26"/>
          <w:szCs w:val="26"/>
        </w:rPr>
        <w:t xml:space="preserve"> plagátov</w:t>
      </w:r>
      <w:r w:rsidR="00D1191E" w:rsidRPr="00D1191E">
        <w:rPr>
          <w:rFonts w:ascii="Times New Roman" w:hAnsi="Times New Roman" w:cs="Times New Roman"/>
          <w:sz w:val="26"/>
          <w:szCs w:val="26"/>
        </w:rPr>
        <w:t xml:space="preserve"> počas predvolebnej kampane na plochách určených na vylepovanie plagátov, vyhradených týmto VZN je vecou každého kandidujúceho subjektu a ide na jeho náklady.</w:t>
      </w:r>
    </w:p>
    <w:p w:rsidR="00D1191E" w:rsidRPr="00D1191E" w:rsidRDefault="00D1191E" w:rsidP="0044455C">
      <w:pPr>
        <w:spacing w:after="0" w:line="240" w:lineRule="auto"/>
        <w:jc w:val="both"/>
        <w:rPr>
          <w:rFonts w:ascii="Times New Roman" w:hAnsi="Times New Roman" w:cs="Times New Roman"/>
          <w:sz w:val="26"/>
          <w:szCs w:val="26"/>
        </w:rPr>
      </w:pPr>
    </w:p>
    <w:p w:rsidR="00E416D7" w:rsidRDefault="00E416D7" w:rsidP="0044455C">
      <w:pPr>
        <w:pStyle w:val="Odsekzoznamu"/>
        <w:numPr>
          <w:ilvl w:val="0"/>
          <w:numId w:val="15"/>
        </w:numPr>
        <w:spacing w:after="0" w:line="240" w:lineRule="auto"/>
        <w:ind w:left="284" w:hanging="284"/>
        <w:jc w:val="both"/>
        <w:rPr>
          <w:rFonts w:ascii="Times New Roman" w:hAnsi="Times New Roman" w:cs="Times New Roman"/>
          <w:sz w:val="26"/>
          <w:szCs w:val="26"/>
        </w:rPr>
      </w:pPr>
      <w:r w:rsidRPr="00E56DBB">
        <w:rPr>
          <w:rFonts w:ascii="Times New Roman" w:hAnsi="Times New Roman" w:cs="Times New Roman"/>
          <w:sz w:val="26"/>
          <w:szCs w:val="26"/>
        </w:rPr>
        <w:t xml:space="preserve">Zodpovednosť za obsah volebných plagátov umiestnených na plagátových plochách nesie príslušný kandidujúci subjekt. </w:t>
      </w:r>
    </w:p>
    <w:p w:rsidR="00D1191E" w:rsidRPr="00E56DBB" w:rsidRDefault="00D1191E" w:rsidP="0044455C">
      <w:pPr>
        <w:pStyle w:val="Odsekzoznamu"/>
        <w:spacing w:after="0" w:line="240" w:lineRule="auto"/>
        <w:jc w:val="both"/>
        <w:rPr>
          <w:rFonts w:ascii="Times New Roman" w:hAnsi="Times New Roman" w:cs="Times New Roman"/>
          <w:sz w:val="26"/>
          <w:szCs w:val="26"/>
        </w:rPr>
      </w:pPr>
    </w:p>
    <w:p w:rsidR="00336A22" w:rsidRDefault="00336A22" w:rsidP="0044455C">
      <w:pPr>
        <w:pStyle w:val="Odsekzoznamu"/>
        <w:numPr>
          <w:ilvl w:val="0"/>
          <w:numId w:val="15"/>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Strany a nezávislí kandidáti, prípadne nimi poverené osoby, ktorí vylepili volebné plagáty sú povinní do 15 dní po vykonaní volieb plagáty odstrániť.</w:t>
      </w:r>
    </w:p>
    <w:p w:rsidR="00E416D7" w:rsidRPr="00565D47" w:rsidRDefault="00E416D7" w:rsidP="00565D47">
      <w:pPr>
        <w:spacing w:after="0" w:line="240" w:lineRule="auto"/>
        <w:rPr>
          <w:rFonts w:ascii="Times New Roman" w:hAnsi="Times New Roman" w:cs="Times New Roman"/>
          <w:sz w:val="26"/>
          <w:szCs w:val="26"/>
        </w:rPr>
      </w:pPr>
    </w:p>
    <w:p w:rsidR="00336A22" w:rsidRPr="00E56DBB" w:rsidRDefault="00336A22" w:rsidP="00E56DBB">
      <w:pPr>
        <w:pStyle w:val="Odsekzoznamu"/>
        <w:spacing w:after="0" w:line="240" w:lineRule="auto"/>
        <w:rPr>
          <w:rFonts w:ascii="Times New Roman" w:hAnsi="Times New Roman" w:cs="Times New Roman"/>
          <w:sz w:val="26"/>
          <w:szCs w:val="26"/>
        </w:rPr>
      </w:pPr>
    </w:p>
    <w:p w:rsidR="00E416D7" w:rsidRPr="00336A22" w:rsidRDefault="00E416D7" w:rsidP="00E56DBB">
      <w:pPr>
        <w:pStyle w:val="Odsekzoznamu"/>
        <w:spacing w:after="0" w:line="240" w:lineRule="auto"/>
        <w:jc w:val="center"/>
        <w:rPr>
          <w:rFonts w:ascii="Times New Roman" w:hAnsi="Times New Roman" w:cs="Times New Roman"/>
          <w:b/>
          <w:sz w:val="28"/>
          <w:szCs w:val="28"/>
        </w:rPr>
      </w:pPr>
      <w:r w:rsidRPr="00336A22">
        <w:rPr>
          <w:rFonts w:ascii="Times New Roman" w:hAnsi="Times New Roman" w:cs="Times New Roman"/>
          <w:b/>
          <w:sz w:val="28"/>
          <w:szCs w:val="28"/>
        </w:rPr>
        <w:t>§ 4</w:t>
      </w:r>
    </w:p>
    <w:p w:rsidR="00E416D7" w:rsidRPr="00336A22" w:rsidRDefault="00E416D7" w:rsidP="00E56DBB">
      <w:pPr>
        <w:pStyle w:val="Odsekzoznamu"/>
        <w:spacing w:after="0" w:line="240" w:lineRule="auto"/>
        <w:jc w:val="center"/>
        <w:rPr>
          <w:rFonts w:ascii="Times New Roman" w:hAnsi="Times New Roman" w:cs="Times New Roman"/>
          <w:b/>
          <w:sz w:val="28"/>
          <w:szCs w:val="28"/>
        </w:rPr>
      </w:pPr>
      <w:r w:rsidRPr="00336A22">
        <w:rPr>
          <w:rFonts w:ascii="Times New Roman" w:hAnsi="Times New Roman" w:cs="Times New Roman"/>
          <w:b/>
          <w:sz w:val="28"/>
          <w:szCs w:val="28"/>
        </w:rPr>
        <w:t>Kontrola dodržiavania VZN obce</w:t>
      </w:r>
    </w:p>
    <w:p w:rsidR="00E416D7" w:rsidRDefault="00E416D7" w:rsidP="00E56DBB">
      <w:pPr>
        <w:pStyle w:val="Odsekzoznamu"/>
        <w:spacing w:after="0" w:line="240" w:lineRule="auto"/>
        <w:rPr>
          <w:rFonts w:ascii="Times New Roman" w:hAnsi="Times New Roman" w:cs="Times New Roman"/>
          <w:sz w:val="16"/>
          <w:szCs w:val="16"/>
        </w:rPr>
      </w:pPr>
    </w:p>
    <w:p w:rsidR="00336A22" w:rsidRPr="00336A22" w:rsidRDefault="00336A22" w:rsidP="00E56DBB">
      <w:pPr>
        <w:pStyle w:val="Odsekzoznamu"/>
        <w:spacing w:after="0" w:line="240" w:lineRule="auto"/>
        <w:rPr>
          <w:rFonts w:ascii="Times New Roman" w:hAnsi="Times New Roman" w:cs="Times New Roman"/>
          <w:sz w:val="16"/>
          <w:szCs w:val="16"/>
        </w:rPr>
      </w:pPr>
    </w:p>
    <w:p w:rsidR="00E416D7" w:rsidRPr="00336A22" w:rsidRDefault="00E416D7" w:rsidP="00336A22">
      <w:pPr>
        <w:spacing w:after="0" w:line="240" w:lineRule="auto"/>
        <w:rPr>
          <w:rFonts w:ascii="Times New Roman" w:hAnsi="Times New Roman" w:cs="Times New Roman"/>
          <w:sz w:val="26"/>
          <w:szCs w:val="26"/>
        </w:rPr>
      </w:pPr>
      <w:r w:rsidRPr="00336A22">
        <w:rPr>
          <w:rFonts w:ascii="Times New Roman" w:hAnsi="Times New Roman" w:cs="Times New Roman"/>
          <w:sz w:val="26"/>
          <w:szCs w:val="26"/>
        </w:rPr>
        <w:t xml:space="preserve">Kontrolu nad dodržiavaním tohto VZN obce vykonávajú: </w:t>
      </w:r>
    </w:p>
    <w:p w:rsidR="00E416D7" w:rsidRPr="00E56DBB" w:rsidRDefault="00E416D7" w:rsidP="00E56DBB">
      <w:pPr>
        <w:pStyle w:val="Odsekzoznamu"/>
        <w:spacing w:after="0" w:line="240" w:lineRule="auto"/>
        <w:rPr>
          <w:rFonts w:ascii="Times New Roman" w:hAnsi="Times New Roman" w:cs="Times New Roman"/>
          <w:sz w:val="26"/>
          <w:szCs w:val="26"/>
        </w:rPr>
      </w:pPr>
      <w:r w:rsidRPr="00E56DBB">
        <w:rPr>
          <w:rFonts w:ascii="Times New Roman" w:hAnsi="Times New Roman" w:cs="Times New Roman"/>
          <w:sz w:val="26"/>
          <w:szCs w:val="26"/>
        </w:rPr>
        <w:t xml:space="preserve">a) starosta obce, poslanci obecného zastupiteľstva </w:t>
      </w:r>
    </w:p>
    <w:p w:rsidR="00E416D7" w:rsidRPr="00E56DBB" w:rsidRDefault="00E416D7" w:rsidP="00E56DBB">
      <w:pPr>
        <w:pStyle w:val="Odsekzoznamu"/>
        <w:spacing w:after="0" w:line="240" w:lineRule="auto"/>
        <w:rPr>
          <w:rFonts w:ascii="Times New Roman" w:hAnsi="Times New Roman" w:cs="Times New Roman"/>
          <w:b/>
          <w:sz w:val="26"/>
          <w:szCs w:val="26"/>
        </w:rPr>
      </w:pPr>
      <w:r w:rsidRPr="00E56DBB">
        <w:rPr>
          <w:rFonts w:ascii="Times New Roman" w:hAnsi="Times New Roman" w:cs="Times New Roman"/>
          <w:sz w:val="26"/>
          <w:szCs w:val="26"/>
        </w:rPr>
        <w:t>b) zamestnanci obce, hlavný kontrolór.</w:t>
      </w:r>
    </w:p>
    <w:p w:rsidR="00336A22" w:rsidRDefault="00336A22" w:rsidP="00565D47">
      <w:pPr>
        <w:spacing w:after="0" w:line="240" w:lineRule="auto"/>
        <w:rPr>
          <w:rFonts w:ascii="Times New Roman" w:hAnsi="Times New Roman" w:cs="Times New Roman"/>
          <w:sz w:val="26"/>
          <w:szCs w:val="26"/>
        </w:rPr>
      </w:pPr>
    </w:p>
    <w:p w:rsidR="00336A22" w:rsidRDefault="00336A22" w:rsidP="00E56DBB">
      <w:pPr>
        <w:spacing w:after="0" w:line="240" w:lineRule="auto"/>
        <w:jc w:val="center"/>
        <w:rPr>
          <w:rFonts w:ascii="Times New Roman" w:hAnsi="Times New Roman" w:cs="Times New Roman"/>
          <w:sz w:val="26"/>
          <w:szCs w:val="26"/>
        </w:rPr>
      </w:pPr>
    </w:p>
    <w:p w:rsidR="00E416D7" w:rsidRPr="00336A22" w:rsidRDefault="00E416D7" w:rsidP="00E56DBB">
      <w:pPr>
        <w:spacing w:after="0" w:line="240" w:lineRule="auto"/>
        <w:jc w:val="center"/>
        <w:rPr>
          <w:rFonts w:ascii="Times New Roman" w:hAnsi="Times New Roman" w:cs="Times New Roman"/>
          <w:b/>
          <w:sz w:val="28"/>
          <w:szCs w:val="28"/>
        </w:rPr>
      </w:pPr>
      <w:r w:rsidRPr="00336A22">
        <w:rPr>
          <w:rFonts w:ascii="Times New Roman" w:hAnsi="Times New Roman" w:cs="Times New Roman"/>
          <w:b/>
          <w:sz w:val="28"/>
          <w:szCs w:val="28"/>
        </w:rPr>
        <w:t xml:space="preserve">§ 5 </w:t>
      </w:r>
    </w:p>
    <w:p w:rsidR="00E416D7" w:rsidRDefault="00E416D7" w:rsidP="00336A22">
      <w:pPr>
        <w:spacing w:after="0" w:line="240" w:lineRule="auto"/>
        <w:jc w:val="center"/>
        <w:rPr>
          <w:rFonts w:ascii="Times New Roman" w:hAnsi="Times New Roman" w:cs="Times New Roman"/>
          <w:b/>
          <w:sz w:val="28"/>
          <w:szCs w:val="28"/>
        </w:rPr>
      </w:pPr>
      <w:r w:rsidRPr="00336A22">
        <w:rPr>
          <w:rFonts w:ascii="Times New Roman" w:hAnsi="Times New Roman" w:cs="Times New Roman"/>
          <w:b/>
          <w:sz w:val="28"/>
          <w:szCs w:val="28"/>
        </w:rPr>
        <w:t xml:space="preserve">Sankcie </w:t>
      </w:r>
    </w:p>
    <w:p w:rsidR="00336A22" w:rsidRDefault="00336A22" w:rsidP="00E56DBB">
      <w:pPr>
        <w:spacing w:after="0" w:line="240" w:lineRule="auto"/>
        <w:jc w:val="center"/>
        <w:rPr>
          <w:rFonts w:ascii="Times New Roman" w:hAnsi="Times New Roman" w:cs="Times New Roman"/>
          <w:b/>
          <w:sz w:val="16"/>
          <w:szCs w:val="16"/>
        </w:rPr>
      </w:pPr>
    </w:p>
    <w:p w:rsidR="00336A22" w:rsidRPr="00336A22" w:rsidRDefault="00336A22" w:rsidP="00E56DBB">
      <w:pPr>
        <w:spacing w:after="0" w:line="240" w:lineRule="auto"/>
        <w:jc w:val="center"/>
        <w:rPr>
          <w:rFonts w:ascii="Times New Roman" w:hAnsi="Times New Roman" w:cs="Times New Roman"/>
          <w:b/>
          <w:sz w:val="16"/>
          <w:szCs w:val="16"/>
        </w:rPr>
      </w:pPr>
    </w:p>
    <w:p w:rsidR="00E416D7" w:rsidRDefault="00E416D7" w:rsidP="00336A22">
      <w:pPr>
        <w:pStyle w:val="Odsekzoznamu"/>
        <w:numPr>
          <w:ilvl w:val="0"/>
          <w:numId w:val="12"/>
        </w:numPr>
        <w:spacing w:after="0" w:line="240" w:lineRule="auto"/>
        <w:ind w:left="284" w:hanging="284"/>
        <w:rPr>
          <w:rFonts w:ascii="Times New Roman" w:hAnsi="Times New Roman" w:cs="Times New Roman"/>
          <w:sz w:val="26"/>
          <w:szCs w:val="26"/>
        </w:rPr>
      </w:pPr>
      <w:r w:rsidRPr="00E56DBB">
        <w:rPr>
          <w:rFonts w:ascii="Times New Roman" w:hAnsi="Times New Roman" w:cs="Times New Roman"/>
          <w:sz w:val="26"/>
          <w:szCs w:val="26"/>
        </w:rPr>
        <w:t xml:space="preserve">Porušenie ustanovení tohto VZN obce fyzickou osobou je priestupkom podľa zákona č. 372/1990 Zb. o priestupkoch v znení neskorších zmien a doplnkov. </w:t>
      </w:r>
    </w:p>
    <w:p w:rsidR="00336A22" w:rsidRPr="00336A22" w:rsidRDefault="00336A22" w:rsidP="00336A22">
      <w:pPr>
        <w:spacing w:after="0" w:line="240" w:lineRule="auto"/>
        <w:rPr>
          <w:rFonts w:ascii="Times New Roman" w:hAnsi="Times New Roman" w:cs="Times New Roman"/>
          <w:sz w:val="26"/>
          <w:szCs w:val="26"/>
        </w:rPr>
      </w:pPr>
    </w:p>
    <w:p w:rsidR="00336A22" w:rsidRDefault="00E416D7" w:rsidP="00336A22">
      <w:pPr>
        <w:pStyle w:val="Odsekzoznamu"/>
        <w:numPr>
          <w:ilvl w:val="0"/>
          <w:numId w:val="12"/>
        </w:numPr>
        <w:spacing w:after="0" w:line="240" w:lineRule="auto"/>
        <w:ind w:left="284" w:hanging="284"/>
        <w:rPr>
          <w:rFonts w:ascii="Times New Roman" w:hAnsi="Times New Roman" w:cs="Times New Roman"/>
          <w:sz w:val="26"/>
          <w:szCs w:val="26"/>
        </w:rPr>
      </w:pPr>
      <w:r w:rsidRPr="00E56DBB">
        <w:rPr>
          <w:rFonts w:ascii="Times New Roman" w:hAnsi="Times New Roman" w:cs="Times New Roman"/>
          <w:sz w:val="26"/>
          <w:szCs w:val="26"/>
        </w:rPr>
        <w:t xml:space="preserve">Za porušenie tohto VZN obce možno v zmysle § 86, písm. b) zákona č. 372/1990 Zb. o priestupkoch v znení neskorších zmien a doplnkov uložiť pokutu do výšky 33,- €. </w:t>
      </w:r>
    </w:p>
    <w:p w:rsidR="00336A22" w:rsidRPr="00336A22" w:rsidRDefault="00336A22" w:rsidP="00336A22">
      <w:pPr>
        <w:spacing w:after="0" w:line="240" w:lineRule="auto"/>
        <w:rPr>
          <w:rFonts w:ascii="Times New Roman" w:hAnsi="Times New Roman" w:cs="Times New Roman"/>
          <w:sz w:val="26"/>
          <w:szCs w:val="26"/>
        </w:rPr>
      </w:pPr>
    </w:p>
    <w:p w:rsidR="00336A22" w:rsidRDefault="00E416D7" w:rsidP="00336A22">
      <w:pPr>
        <w:pStyle w:val="Odsekzoznamu"/>
        <w:numPr>
          <w:ilvl w:val="0"/>
          <w:numId w:val="12"/>
        </w:numPr>
        <w:spacing w:after="0" w:line="240" w:lineRule="auto"/>
        <w:ind w:left="284" w:hanging="284"/>
        <w:rPr>
          <w:rFonts w:ascii="Times New Roman" w:hAnsi="Times New Roman" w:cs="Times New Roman"/>
          <w:sz w:val="26"/>
          <w:szCs w:val="26"/>
        </w:rPr>
      </w:pPr>
      <w:r w:rsidRPr="00E56DBB">
        <w:rPr>
          <w:rFonts w:ascii="Times New Roman" w:hAnsi="Times New Roman" w:cs="Times New Roman"/>
          <w:sz w:val="26"/>
          <w:szCs w:val="26"/>
        </w:rPr>
        <w:t>Obec môže za porušenie ustanovení tohto nariadenia obce právnickej osobe alebo fyzickej osobe oprávnenej na podnikanie uložiť pokutu až do výšky 6 638,- € v zmysle ustanovenia § 27b, ods. (1) , písm. a) zákona č. 369/1990 Zb. o obecnom zriadení v znení neskorších zmien a doplnkov .</w:t>
      </w:r>
    </w:p>
    <w:p w:rsidR="00336A22" w:rsidRPr="00336A22" w:rsidRDefault="00336A22" w:rsidP="00336A22">
      <w:pPr>
        <w:pStyle w:val="Odsekzoznamu"/>
        <w:rPr>
          <w:rFonts w:ascii="Times New Roman" w:hAnsi="Times New Roman" w:cs="Times New Roman"/>
          <w:sz w:val="26"/>
          <w:szCs w:val="26"/>
        </w:rPr>
      </w:pPr>
    </w:p>
    <w:p w:rsidR="00E416D7" w:rsidRDefault="00E416D7" w:rsidP="00336A22">
      <w:pPr>
        <w:pStyle w:val="Odsekzoznamu"/>
        <w:spacing w:after="0" w:line="240" w:lineRule="auto"/>
        <w:ind w:left="284"/>
        <w:rPr>
          <w:rFonts w:ascii="Times New Roman" w:hAnsi="Times New Roman" w:cs="Times New Roman"/>
          <w:sz w:val="26"/>
          <w:szCs w:val="26"/>
        </w:rPr>
      </w:pPr>
    </w:p>
    <w:p w:rsidR="00336A22" w:rsidRDefault="00336A22" w:rsidP="00336A22">
      <w:pPr>
        <w:pStyle w:val="Odsekzoznamu"/>
        <w:spacing w:after="0" w:line="240" w:lineRule="auto"/>
        <w:ind w:left="284"/>
        <w:rPr>
          <w:rFonts w:ascii="Times New Roman" w:hAnsi="Times New Roman" w:cs="Times New Roman"/>
          <w:sz w:val="26"/>
          <w:szCs w:val="26"/>
        </w:rPr>
      </w:pPr>
    </w:p>
    <w:p w:rsidR="00336A22" w:rsidRDefault="00336A22" w:rsidP="00336A22">
      <w:pPr>
        <w:pStyle w:val="Odsekzoznamu"/>
        <w:spacing w:after="0" w:line="240" w:lineRule="auto"/>
        <w:ind w:left="284"/>
        <w:rPr>
          <w:rFonts w:ascii="Times New Roman" w:hAnsi="Times New Roman" w:cs="Times New Roman"/>
          <w:sz w:val="26"/>
          <w:szCs w:val="26"/>
        </w:rPr>
      </w:pPr>
    </w:p>
    <w:p w:rsidR="00336A22" w:rsidRPr="00E56DBB" w:rsidRDefault="00336A22" w:rsidP="00336A22">
      <w:pPr>
        <w:pStyle w:val="Odsekzoznamu"/>
        <w:spacing w:after="0" w:line="240" w:lineRule="auto"/>
        <w:ind w:left="284"/>
        <w:rPr>
          <w:rFonts w:ascii="Times New Roman" w:hAnsi="Times New Roman" w:cs="Times New Roman"/>
          <w:sz w:val="26"/>
          <w:szCs w:val="26"/>
        </w:rPr>
      </w:pPr>
    </w:p>
    <w:p w:rsidR="00E416D7" w:rsidRPr="00336A22" w:rsidRDefault="00E416D7" w:rsidP="00E56DBB">
      <w:pPr>
        <w:spacing w:after="0" w:line="240" w:lineRule="auto"/>
        <w:jc w:val="center"/>
        <w:rPr>
          <w:rFonts w:ascii="Times New Roman" w:hAnsi="Times New Roman" w:cs="Times New Roman"/>
          <w:b/>
          <w:sz w:val="28"/>
          <w:szCs w:val="28"/>
        </w:rPr>
      </w:pPr>
      <w:r w:rsidRPr="00336A22">
        <w:rPr>
          <w:rFonts w:ascii="Times New Roman" w:hAnsi="Times New Roman" w:cs="Times New Roman"/>
          <w:b/>
          <w:sz w:val="28"/>
          <w:szCs w:val="28"/>
        </w:rPr>
        <w:lastRenderedPageBreak/>
        <w:t>§ 6</w:t>
      </w:r>
    </w:p>
    <w:p w:rsidR="00E416D7" w:rsidRDefault="00E416D7" w:rsidP="00E56DBB">
      <w:pPr>
        <w:spacing w:after="0" w:line="240" w:lineRule="auto"/>
        <w:jc w:val="center"/>
        <w:rPr>
          <w:rFonts w:ascii="Times New Roman" w:hAnsi="Times New Roman" w:cs="Times New Roman"/>
          <w:b/>
          <w:sz w:val="28"/>
          <w:szCs w:val="28"/>
        </w:rPr>
      </w:pPr>
      <w:r w:rsidRPr="00336A22">
        <w:rPr>
          <w:rFonts w:ascii="Times New Roman" w:hAnsi="Times New Roman" w:cs="Times New Roman"/>
          <w:b/>
          <w:sz w:val="28"/>
          <w:szCs w:val="28"/>
        </w:rPr>
        <w:t>Záverečné ustanovenia</w:t>
      </w:r>
    </w:p>
    <w:p w:rsidR="00565D47" w:rsidRPr="00336A22" w:rsidRDefault="00565D47" w:rsidP="00E56DBB">
      <w:pPr>
        <w:spacing w:after="0" w:line="240" w:lineRule="auto"/>
        <w:jc w:val="center"/>
        <w:rPr>
          <w:rFonts w:ascii="Times New Roman" w:hAnsi="Times New Roman" w:cs="Times New Roman"/>
          <w:b/>
          <w:sz w:val="28"/>
          <w:szCs w:val="28"/>
        </w:rPr>
      </w:pPr>
    </w:p>
    <w:p w:rsidR="00336A22" w:rsidRPr="00336A22" w:rsidRDefault="00E416D7" w:rsidP="005D7DA5">
      <w:pPr>
        <w:pStyle w:val="Odsekzoznamu"/>
        <w:numPr>
          <w:ilvl w:val="0"/>
          <w:numId w:val="13"/>
        </w:numPr>
        <w:spacing w:after="0" w:line="240" w:lineRule="auto"/>
        <w:jc w:val="both"/>
        <w:rPr>
          <w:rFonts w:ascii="Times New Roman" w:hAnsi="Times New Roman" w:cs="Times New Roman"/>
          <w:sz w:val="26"/>
          <w:szCs w:val="26"/>
        </w:rPr>
      </w:pPr>
      <w:r w:rsidRPr="00E56DBB">
        <w:rPr>
          <w:rFonts w:ascii="Times New Roman" w:hAnsi="Times New Roman" w:cs="Times New Roman"/>
          <w:sz w:val="26"/>
          <w:szCs w:val="26"/>
        </w:rPr>
        <w:t>Na tomto vše</w:t>
      </w:r>
      <w:r w:rsidR="00336A22">
        <w:rPr>
          <w:rFonts w:ascii="Times New Roman" w:hAnsi="Times New Roman" w:cs="Times New Roman"/>
          <w:sz w:val="26"/>
          <w:szCs w:val="26"/>
        </w:rPr>
        <w:t>obecne záväznom nariadení obce Klasov</w:t>
      </w:r>
      <w:r w:rsidRPr="00E56DBB">
        <w:rPr>
          <w:rFonts w:ascii="Times New Roman" w:hAnsi="Times New Roman" w:cs="Times New Roman"/>
          <w:sz w:val="26"/>
          <w:szCs w:val="26"/>
        </w:rPr>
        <w:t xml:space="preserve"> sa uznieslo Obecné zastupiteľstvo v</w:t>
      </w:r>
      <w:r w:rsidR="00336A22">
        <w:rPr>
          <w:rFonts w:ascii="Times New Roman" w:hAnsi="Times New Roman" w:cs="Times New Roman"/>
          <w:sz w:val="26"/>
          <w:szCs w:val="26"/>
        </w:rPr>
        <w:t xml:space="preserve"> Klasov </w:t>
      </w:r>
      <w:r w:rsidRPr="00E56DBB">
        <w:rPr>
          <w:rFonts w:ascii="Times New Roman" w:hAnsi="Times New Roman" w:cs="Times New Roman"/>
          <w:sz w:val="26"/>
          <w:szCs w:val="26"/>
        </w:rPr>
        <w:t>dňa</w:t>
      </w:r>
      <w:r w:rsidR="007E5AB9">
        <w:rPr>
          <w:rFonts w:ascii="Times New Roman" w:hAnsi="Times New Roman" w:cs="Times New Roman"/>
          <w:sz w:val="26"/>
          <w:szCs w:val="26"/>
        </w:rPr>
        <w:t xml:space="preserve"> 30.6.2022,</w:t>
      </w:r>
      <w:r w:rsidRPr="00E56DBB">
        <w:rPr>
          <w:rFonts w:ascii="Times New Roman" w:hAnsi="Times New Roman" w:cs="Times New Roman"/>
          <w:sz w:val="26"/>
          <w:szCs w:val="26"/>
        </w:rPr>
        <w:t xml:space="preserve"> uznesením č.</w:t>
      </w:r>
      <w:r w:rsidR="007E5AB9">
        <w:rPr>
          <w:rFonts w:ascii="Times New Roman" w:hAnsi="Times New Roman" w:cs="Times New Roman"/>
          <w:sz w:val="26"/>
          <w:szCs w:val="26"/>
        </w:rPr>
        <w:t>160/2022</w:t>
      </w:r>
      <w:r w:rsidRPr="00E56DBB">
        <w:rPr>
          <w:rFonts w:ascii="Times New Roman" w:hAnsi="Times New Roman" w:cs="Times New Roman"/>
          <w:sz w:val="26"/>
          <w:szCs w:val="26"/>
        </w:rPr>
        <w:t xml:space="preserve"> ktoré nadobúda účinnosť 15 dňom</w:t>
      </w:r>
      <w:r w:rsidR="00336A22">
        <w:rPr>
          <w:rFonts w:ascii="Times New Roman" w:hAnsi="Times New Roman" w:cs="Times New Roman"/>
          <w:sz w:val="26"/>
          <w:szCs w:val="26"/>
        </w:rPr>
        <w:t xml:space="preserve"> od jeho vyvesenia na úradnej tabuli obce.</w:t>
      </w:r>
    </w:p>
    <w:p w:rsidR="007727D6" w:rsidRPr="00E56DBB" w:rsidRDefault="007727D6" w:rsidP="005D7DA5">
      <w:pPr>
        <w:spacing w:after="0" w:line="240" w:lineRule="auto"/>
        <w:jc w:val="both"/>
        <w:rPr>
          <w:rFonts w:ascii="Times New Roman" w:hAnsi="Times New Roman" w:cs="Times New Roman"/>
          <w:sz w:val="26"/>
          <w:szCs w:val="26"/>
        </w:rPr>
      </w:pPr>
    </w:p>
    <w:p w:rsidR="007727D6" w:rsidRPr="00336A22" w:rsidRDefault="007727D6" w:rsidP="005D7DA5">
      <w:pPr>
        <w:pStyle w:val="Odsekzoznamu"/>
        <w:numPr>
          <w:ilvl w:val="0"/>
          <w:numId w:val="13"/>
        </w:numPr>
        <w:spacing w:after="0" w:line="240" w:lineRule="auto"/>
        <w:jc w:val="both"/>
        <w:rPr>
          <w:rFonts w:ascii="Times New Roman" w:hAnsi="Times New Roman" w:cs="Times New Roman"/>
          <w:b/>
          <w:sz w:val="26"/>
          <w:szCs w:val="26"/>
        </w:rPr>
      </w:pPr>
      <w:r w:rsidRPr="00336A22">
        <w:rPr>
          <w:rFonts w:ascii="Times New Roman" w:hAnsi="Times New Roman" w:cs="Times New Roman"/>
          <w:sz w:val="26"/>
          <w:szCs w:val="26"/>
        </w:rPr>
        <w:t>VZN</w:t>
      </w:r>
      <w:r w:rsidRPr="00336A22">
        <w:rPr>
          <w:rFonts w:ascii="Times New Roman" w:hAnsi="Times New Roman" w:cs="Times New Roman"/>
          <w:b/>
          <w:sz w:val="26"/>
          <w:szCs w:val="26"/>
        </w:rPr>
        <w:t xml:space="preserve"> </w:t>
      </w:r>
      <w:r w:rsidR="00336A22" w:rsidRPr="005D7DA5">
        <w:rPr>
          <w:rFonts w:ascii="Times New Roman" w:hAnsi="Times New Roman" w:cs="Times New Roman"/>
          <w:sz w:val="26"/>
          <w:szCs w:val="26"/>
        </w:rPr>
        <w:t>č.1/2022</w:t>
      </w:r>
      <w:r w:rsidR="00336A22">
        <w:rPr>
          <w:rFonts w:ascii="Times New Roman" w:hAnsi="Times New Roman" w:cs="Times New Roman"/>
          <w:b/>
          <w:sz w:val="26"/>
          <w:szCs w:val="26"/>
        </w:rPr>
        <w:t xml:space="preserve"> </w:t>
      </w:r>
      <w:r w:rsidR="005D7DA5" w:rsidRPr="005D7DA5">
        <w:rPr>
          <w:rFonts w:ascii="Times New Roman" w:hAnsi="Times New Roman" w:cs="Times New Roman"/>
          <w:sz w:val="26"/>
          <w:szCs w:val="26"/>
        </w:rPr>
        <w:t>o</w:t>
      </w:r>
      <w:r w:rsidR="005D7DA5">
        <w:rPr>
          <w:rFonts w:ascii="Times New Roman" w:hAnsi="Times New Roman" w:cs="Times New Roman"/>
          <w:b/>
          <w:sz w:val="26"/>
          <w:szCs w:val="26"/>
        </w:rPr>
        <w:t xml:space="preserve"> </w:t>
      </w:r>
      <w:r w:rsidR="005D7DA5" w:rsidRPr="00E56DBB">
        <w:rPr>
          <w:rFonts w:ascii="Times New Roman" w:hAnsi="Times New Roman" w:cs="Times New Roman"/>
          <w:sz w:val="26"/>
          <w:szCs w:val="26"/>
        </w:rPr>
        <w:t>vy</w:t>
      </w:r>
      <w:r w:rsidR="005D7DA5">
        <w:rPr>
          <w:rFonts w:ascii="Times New Roman" w:hAnsi="Times New Roman" w:cs="Times New Roman"/>
          <w:sz w:val="26"/>
          <w:szCs w:val="26"/>
        </w:rPr>
        <w:t>hradení</w:t>
      </w:r>
      <w:r w:rsidR="005D7DA5" w:rsidRPr="00E56DBB">
        <w:rPr>
          <w:rFonts w:ascii="Times New Roman" w:hAnsi="Times New Roman" w:cs="Times New Roman"/>
          <w:sz w:val="26"/>
          <w:szCs w:val="26"/>
        </w:rPr>
        <w:t xml:space="preserve"> miest</w:t>
      </w:r>
      <w:r w:rsidR="005D7DA5">
        <w:rPr>
          <w:rFonts w:ascii="Times New Roman" w:hAnsi="Times New Roman" w:cs="Times New Roman"/>
          <w:sz w:val="26"/>
          <w:szCs w:val="26"/>
        </w:rPr>
        <w:t>a</w:t>
      </w:r>
      <w:r w:rsidR="005D7DA5" w:rsidRPr="00E56DBB">
        <w:rPr>
          <w:rFonts w:ascii="Times New Roman" w:hAnsi="Times New Roman" w:cs="Times New Roman"/>
          <w:sz w:val="26"/>
          <w:szCs w:val="26"/>
        </w:rPr>
        <w:t xml:space="preserve"> </w:t>
      </w:r>
      <w:r w:rsidR="005D7DA5">
        <w:rPr>
          <w:rFonts w:ascii="Times New Roman" w:hAnsi="Times New Roman" w:cs="Times New Roman"/>
          <w:sz w:val="26"/>
          <w:szCs w:val="26"/>
        </w:rPr>
        <w:t>a ustanovení podmienok</w:t>
      </w:r>
      <w:r w:rsidR="005D7DA5" w:rsidRPr="005D7DA5">
        <w:rPr>
          <w:rFonts w:asciiTheme="majorHAnsi" w:hAnsiTheme="majorHAnsi" w:cs="Times New Roman"/>
          <w:b/>
          <w:sz w:val="28"/>
          <w:szCs w:val="28"/>
        </w:rPr>
        <w:t xml:space="preserve"> </w:t>
      </w:r>
      <w:r w:rsidR="005D7DA5" w:rsidRPr="00E56DBB">
        <w:rPr>
          <w:rFonts w:ascii="Times New Roman" w:hAnsi="Times New Roman" w:cs="Times New Roman"/>
          <w:sz w:val="26"/>
          <w:szCs w:val="26"/>
        </w:rPr>
        <w:t>na umiestňovanie volebných plagátov</w:t>
      </w:r>
      <w:r w:rsidR="005D7DA5" w:rsidRPr="00336A22">
        <w:rPr>
          <w:rFonts w:ascii="Times New Roman" w:hAnsi="Times New Roman" w:cs="Times New Roman"/>
          <w:sz w:val="26"/>
          <w:szCs w:val="26"/>
        </w:rPr>
        <w:t xml:space="preserve"> </w:t>
      </w:r>
      <w:r w:rsidR="005D7DA5" w:rsidRPr="005D7DA5">
        <w:rPr>
          <w:rFonts w:ascii="Times New Roman" w:hAnsi="Times New Roman" w:cs="Times New Roman"/>
          <w:sz w:val="26"/>
          <w:szCs w:val="26"/>
        </w:rPr>
        <w:t>verejných priestranstvách na území obce Klasov počas volebnej kampane</w:t>
      </w:r>
      <w:r w:rsidR="005D7DA5" w:rsidRPr="00336A22">
        <w:rPr>
          <w:rFonts w:ascii="Times New Roman" w:hAnsi="Times New Roman" w:cs="Times New Roman"/>
          <w:sz w:val="26"/>
          <w:szCs w:val="26"/>
        </w:rPr>
        <w:t xml:space="preserve"> </w:t>
      </w:r>
      <w:r w:rsidRPr="00336A22">
        <w:rPr>
          <w:rFonts w:ascii="Times New Roman" w:hAnsi="Times New Roman" w:cs="Times New Roman"/>
          <w:sz w:val="26"/>
          <w:szCs w:val="26"/>
        </w:rPr>
        <w:t>bol</w:t>
      </w:r>
      <w:r w:rsidR="004F0B25" w:rsidRPr="00336A22">
        <w:rPr>
          <w:rFonts w:ascii="Times New Roman" w:hAnsi="Times New Roman" w:cs="Times New Roman"/>
          <w:sz w:val="26"/>
          <w:szCs w:val="26"/>
        </w:rPr>
        <w:t>o</w:t>
      </w:r>
      <w:r w:rsidRPr="00336A22">
        <w:rPr>
          <w:rFonts w:ascii="Times New Roman" w:hAnsi="Times New Roman" w:cs="Times New Roman"/>
          <w:sz w:val="26"/>
          <w:szCs w:val="26"/>
        </w:rPr>
        <w:t xml:space="preserve"> na úradnej tabuli a na webove</w:t>
      </w:r>
      <w:r w:rsidR="004F0B25" w:rsidRPr="00336A22">
        <w:rPr>
          <w:rFonts w:ascii="Times New Roman" w:hAnsi="Times New Roman" w:cs="Times New Roman"/>
          <w:sz w:val="26"/>
          <w:szCs w:val="26"/>
        </w:rPr>
        <w:t>j stránke obce Klasov zverejnené</w:t>
      </w:r>
      <w:r w:rsidRPr="00336A22">
        <w:rPr>
          <w:rFonts w:ascii="Times New Roman" w:hAnsi="Times New Roman" w:cs="Times New Roman"/>
          <w:sz w:val="26"/>
          <w:szCs w:val="26"/>
        </w:rPr>
        <w:t>:</w:t>
      </w:r>
    </w:p>
    <w:p w:rsidR="007727D6" w:rsidRPr="00E56DBB" w:rsidRDefault="001663EB" w:rsidP="00E56DBB">
      <w:pPr>
        <w:spacing w:after="0" w:line="240" w:lineRule="auto"/>
        <w:rPr>
          <w:rFonts w:ascii="Times New Roman" w:hAnsi="Times New Roman" w:cs="Times New Roman"/>
          <w:sz w:val="26"/>
          <w:szCs w:val="26"/>
        </w:rPr>
      </w:pPr>
      <w:r w:rsidRPr="00E56DBB">
        <w:rPr>
          <w:rFonts w:ascii="Times New Roman" w:hAnsi="Times New Roman" w:cs="Times New Roman"/>
          <w:sz w:val="26"/>
          <w:szCs w:val="26"/>
        </w:rPr>
        <w:br/>
      </w:r>
      <w:r w:rsidR="007727D6" w:rsidRPr="00E56DBB">
        <w:rPr>
          <w:rFonts w:ascii="Times New Roman" w:hAnsi="Times New Roman" w:cs="Times New Roman"/>
          <w:sz w:val="26"/>
          <w:szCs w:val="26"/>
        </w:rPr>
        <w:t xml:space="preserve">Návrh VZN vyvesený dňa: </w:t>
      </w:r>
      <w:r w:rsidR="005454A7" w:rsidRPr="00E56DBB">
        <w:rPr>
          <w:rFonts w:ascii="Times New Roman" w:hAnsi="Times New Roman" w:cs="Times New Roman"/>
          <w:sz w:val="26"/>
          <w:szCs w:val="26"/>
        </w:rPr>
        <w:t>1</w:t>
      </w:r>
      <w:r w:rsidR="005D7DA5">
        <w:rPr>
          <w:rFonts w:ascii="Times New Roman" w:hAnsi="Times New Roman" w:cs="Times New Roman"/>
          <w:sz w:val="26"/>
          <w:szCs w:val="26"/>
        </w:rPr>
        <w:t>4.06</w:t>
      </w:r>
      <w:r w:rsidR="00337C1D" w:rsidRPr="00E56DBB">
        <w:rPr>
          <w:rFonts w:ascii="Times New Roman" w:hAnsi="Times New Roman" w:cs="Times New Roman"/>
          <w:sz w:val="26"/>
          <w:szCs w:val="26"/>
        </w:rPr>
        <w:t>.20</w:t>
      </w:r>
      <w:r w:rsidR="00056970" w:rsidRPr="00E56DBB">
        <w:rPr>
          <w:rFonts w:ascii="Times New Roman" w:hAnsi="Times New Roman" w:cs="Times New Roman"/>
          <w:sz w:val="26"/>
          <w:szCs w:val="26"/>
        </w:rPr>
        <w:t>2</w:t>
      </w:r>
      <w:r w:rsidR="005D7DA5">
        <w:rPr>
          <w:rFonts w:ascii="Times New Roman" w:hAnsi="Times New Roman" w:cs="Times New Roman"/>
          <w:sz w:val="26"/>
          <w:szCs w:val="26"/>
        </w:rPr>
        <w:t>2</w:t>
      </w:r>
      <w:r w:rsidRPr="00E56DBB">
        <w:rPr>
          <w:rFonts w:ascii="Times New Roman" w:hAnsi="Times New Roman" w:cs="Times New Roman"/>
          <w:sz w:val="26"/>
          <w:szCs w:val="26"/>
        </w:rPr>
        <w:tab/>
      </w:r>
      <w:r w:rsidRPr="00E56DBB">
        <w:rPr>
          <w:rFonts w:ascii="Times New Roman" w:hAnsi="Times New Roman" w:cs="Times New Roman"/>
          <w:sz w:val="26"/>
          <w:szCs w:val="26"/>
        </w:rPr>
        <w:br/>
      </w:r>
      <w:r w:rsidR="007727D6" w:rsidRPr="00E56DBB">
        <w:rPr>
          <w:rFonts w:ascii="Times New Roman" w:hAnsi="Times New Roman" w:cs="Times New Roman"/>
          <w:sz w:val="26"/>
          <w:szCs w:val="26"/>
        </w:rPr>
        <w:t>Návrh VZN zvesený dňa:</w:t>
      </w:r>
      <w:r w:rsidR="00056970" w:rsidRPr="00E56DBB">
        <w:rPr>
          <w:rFonts w:ascii="Times New Roman" w:hAnsi="Times New Roman" w:cs="Times New Roman"/>
          <w:sz w:val="26"/>
          <w:szCs w:val="26"/>
        </w:rPr>
        <w:t xml:space="preserve"> </w:t>
      </w:r>
      <w:r w:rsidR="00056970" w:rsidRPr="00E56DBB">
        <w:rPr>
          <w:rFonts w:ascii="Times New Roman" w:hAnsi="Times New Roman" w:cs="Times New Roman"/>
          <w:sz w:val="26"/>
          <w:szCs w:val="26"/>
        </w:rPr>
        <w:tab/>
      </w:r>
      <w:r w:rsidR="007E5AB9">
        <w:rPr>
          <w:rFonts w:ascii="Times New Roman" w:hAnsi="Times New Roman" w:cs="Times New Roman"/>
          <w:sz w:val="26"/>
          <w:szCs w:val="26"/>
        </w:rPr>
        <w:t>30.06.2022</w:t>
      </w:r>
      <w:r w:rsidR="007727D6" w:rsidRPr="00E56DBB">
        <w:rPr>
          <w:rFonts w:ascii="Times New Roman" w:hAnsi="Times New Roman" w:cs="Times New Roman"/>
          <w:sz w:val="26"/>
          <w:szCs w:val="26"/>
        </w:rPr>
        <w:tab/>
      </w:r>
      <w:r w:rsidR="007727D6" w:rsidRPr="00E56DBB">
        <w:rPr>
          <w:rFonts w:ascii="Times New Roman" w:hAnsi="Times New Roman" w:cs="Times New Roman"/>
          <w:sz w:val="26"/>
          <w:szCs w:val="26"/>
        </w:rPr>
        <w:tab/>
      </w:r>
    </w:p>
    <w:p w:rsidR="007727D6" w:rsidRPr="00E56DBB" w:rsidRDefault="007727D6" w:rsidP="00E56DBB">
      <w:pPr>
        <w:spacing w:after="0" w:line="240" w:lineRule="auto"/>
        <w:rPr>
          <w:rFonts w:ascii="Times New Roman" w:hAnsi="Times New Roman" w:cs="Times New Roman"/>
          <w:sz w:val="26"/>
          <w:szCs w:val="26"/>
        </w:rPr>
      </w:pPr>
    </w:p>
    <w:p w:rsidR="00565D47" w:rsidRDefault="002B5D0D" w:rsidP="00E56DBB">
      <w:pPr>
        <w:spacing w:after="0" w:line="240" w:lineRule="auto"/>
        <w:rPr>
          <w:rFonts w:ascii="Times New Roman" w:hAnsi="Times New Roman" w:cs="Times New Roman"/>
          <w:sz w:val="26"/>
          <w:szCs w:val="26"/>
        </w:rPr>
      </w:pPr>
      <w:r w:rsidRPr="00E56DBB">
        <w:rPr>
          <w:rFonts w:ascii="Times New Roman" w:hAnsi="Times New Roman" w:cs="Times New Roman"/>
          <w:sz w:val="26"/>
          <w:szCs w:val="26"/>
        </w:rPr>
        <w:t>VZN v</w:t>
      </w:r>
      <w:r w:rsidR="007727D6" w:rsidRPr="00E56DBB">
        <w:rPr>
          <w:rFonts w:ascii="Times New Roman" w:hAnsi="Times New Roman" w:cs="Times New Roman"/>
          <w:sz w:val="26"/>
          <w:szCs w:val="26"/>
        </w:rPr>
        <w:t>yvesené dňa:</w:t>
      </w:r>
      <w:r w:rsidR="007727D6" w:rsidRPr="00E56DBB">
        <w:rPr>
          <w:rFonts w:ascii="Times New Roman" w:hAnsi="Times New Roman" w:cs="Times New Roman"/>
          <w:sz w:val="26"/>
          <w:szCs w:val="26"/>
        </w:rPr>
        <w:tab/>
      </w:r>
      <w:r w:rsidR="007E5AB9">
        <w:rPr>
          <w:rFonts w:ascii="Times New Roman" w:hAnsi="Times New Roman" w:cs="Times New Roman"/>
          <w:sz w:val="26"/>
          <w:szCs w:val="26"/>
        </w:rPr>
        <w:t>1.7.2022</w:t>
      </w:r>
      <w:bookmarkStart w:id="0" w:name="_GoBack"/>
      <w:bookmarkEnd w:id="0"/>
      <w:r w:rsidRPr="00E56DBB">
        <w:rPr>
          <w:rFonts w:ascii="Times New Roman" w:hAnsi="Times New Roman" w:cs="Times New Roman"/>
          <w:sz w:val="26"/>
          <w:szCs w:val="26"/>
        </w:rPr>
        <w:tab/>
      </w:r>
    </w:p>
    <w:p w:rsidR="00565D47" w:rsidRDefault="00565D47" w:rsidP="00E56DBB">
      <w:pPr>
        <w:spacing w:after="0" w:line="240" w:lineRule="auto"/>
        <w:rPr>
          <w:rFonts w:ascii="Times New Roman" w:hAnsi="Times New Roman" w:cs="Times New Roman"/>
          <w:sz w:val="26"/>
          <w:szCs w:val="26"/>
        </w:rPr>
      </w:pPr>
    </w:p>
    <w:p w:rsidR="00565D47" w:rsidRDefault="00565D47" w:rsidP="00E56DBB">
      <w:pPr>
        <w:spacing w:after="0" w:line="240" w:lineRule="auto"/>
        <w:rPr>
          <w:rFonts w:ascii="Times New Roman" w:hAnsi="Times New Roman" w:cs="Times New Roman"/>
          <w:sz w:val="26"/>
          <w:szCs w:val="26"/>
        </w:rPr>
      </w:pPr>
    </w:p>
    <w:p w:rsidR="00565D47" w:rsidRDefault="00565D47" w:rsidP="00E56DBB">
      <w:pPr>
        <w:spacing w:after="0" w:line="240" w:lineRule="auto"/>
        <w:rPr>
          <w:rFonts w:ascii="Times New Roman" w:hAnsi="Times New Roman" w:cs="Times New Roman"/>
          <w:sz w:val="26"/>
          <w:szCs w:val="26"/>
        </w:rPr>
      </w:pPr>
    </w:p>
    <w:p w:rsidR="00565D47" w:rsidRDefault="00565D47" w:rsidP="00E56DBB">
      <w:pPr>
        <w:spacing w:after="0" w:line="240" w:lineRule="auto"/>
        <w:rPr>
          <w:rFonts w:ascii="Times New Roman" w:hAnsi="Times New Roman" w:cs="Times New Roman"/>
          <w:sz w:val="26"/>
          <w:szCs w:val="26"/>
        </w:rPr>
      </w:pPr>
    </w:p>
    <w:p w:rsidR="00565D47" w:rsidRDefault="00565D47" w:rsidP="00E56DBB">
      <w:pPr>
        <w:spacing w:after="0" w:line="240" w:lineRule="auto"/>
        <w:rPr>
          <w:rFonts w:ascii="Times New Roman" w:hAnsi="Times New Roman" w:cs="Times New Roman"/>
          <w:sz w:val="26"/>
          <w:szCs w:val="26"/>
        </w:rPr>
      </w:pPr>
    </w:p>
    <w:p w:rsidR="009E14D1" w:rsidRPr="007727D6" w:rsidRDefault="002B5D0D" w:rsidP="00E56DBB">
      <w:pPr>
        <w:spacing w:after="0" w:line="240" w:lineRule="auto"/>
        <w:rPr>
          <w:rFonts w:asciiTheme="majorHAnsi" w:hAnsiTheme="majorHAnsi"/>
        </w:rPr>
      </w:pPr>
      <w:r w:rsidRPr="00E56DBB">
        <w:rPr>
          <w:rFonts w:ascii="Times New Roman" w:hAnsi="Times New Roman" w:cs="Times New Roman"/>
          <w:sz w:val="26"/>
          <w:szCs w:val="26"/>
        </w:rPr>
        <w:br/>
      </w:r>
      <w:r w:rsidR="007727D6" w:rsidRPr="007727D6">
        <w:rPr>
          <w:rFonts w:asciiTheme="majorHAnsi" w:hAnsiTheme="majorHAnsi"/>
        </w:rPr>
        <w:tab/>
      </w:r>
      <w:r w:rsidR="007727D6" w:rsidRPr="007727D6">
        <w:rPr>
          <w:rFonts w:asciiTheme="majorHAnsi" w:hAnsiTheme="majorHAnsi"/>
        </w:rPr>
        <w:tab/>
      </w:r>
      <w:r w:rsidR="007727D6" w:rsidRPr="007727D6">
        <w:rPr>
          <w:rFonts w:asciiTheme="majorHAnsi" w:hAnsiTheme="majorHAnsi"/>
        </w:rPr>
        <w:tab/>
      </w:r>
      <w:r w:rsidR="007727D6" w:rsidRPr="007727D6">
        <w:rPr>
          <w:rFonts w:asciiTheme="majorHAnsi" w:hAnsiTheme="majorHAnsi"/>
        </w:rPr>
        <w:tab/>
      </w:r>
      <w:r w:rsidR="007727D6" w:rsidRPr="007727D6">
        <w:rPr>
          <w:rFonts w:asciiTheme="majorHAnsi" w:hAnsiTheme="majorHAnsi"/>
        </w:rPr>
        <w:tab/>
      </w:r>
      <w:r w:rsidR="004F0B25">
        <w:rPr>
          <w:rFonts w:asciiTheme="majorHAnsi" w:hAnsiTheme="majorHAnsi"/>
        </w:rPr>
        <w:t xml:space="preserve">   </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sidR="007727D6" w:rsidRPr="007727D6">
        <w:rPr>
          <w:rFonts w:asciiTheme="majorHAnsi" w:hAnsiTheme="majorHAnsi"/>
        </w:rPr>
        <w:t>...........................................</w:t>
      </w:r>
      <w:r>
        <w:rPr>
          <w:rFonts w:asciiTheme="majorHAnsi" w:hAnsiTheme="majorHAnsi"/>
        </w:rPr>
        <w:br/>
      </w:r>
      <w:r>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7727D6" w:rsidRPr="007727D6">
        <w:rPr>
          <w:rFonts w:asciiTheme="majorHAnsi" w:hAnsiTheme="majorHAnsi"/>
          <w:b/>
        </w:rPr>
        <w:t xml:space="preserve"> Ján </w:t>
      </w:r>
      <w:proofErr w:type="spellStart"/>
      <w:r w:rsidR="007727D6" w:rsidRPr="007727D6">
        <w:rPr>
          <w:rFonts w:asciiTheme="majorHAnsi" w:hAnsiTheme="majorHAnsi"/>
          <w:b/>
        </w:rPr>
        <w:t>Balázs</w:t>
      </w:r>
      <w:proofErr w:type="spellEnd"/>
      <w:r>
        <w:rPr>
          <w:rFonts w:asciiTheme="majorHAnsi" w:hAnsiTheme="majorHAnsi"/>
          <w:b/>
        </w:rPr>
        <w:br/>
      </w:r>
      <w:r w:rsidR="007727D6" w:rsidRPr="007727D6">
        <w:rPr>
          <w:rFonts w:asciiTheme="majorHAnsi" w:hAnsiTheme="majorHAnsi"/>
        </w:rPr>
        <w:tab/>
      </w:r>
      <w:r w:rsidR="007727D6" w:rsidRPr="007727D6">
        <w:rPr>
          <w:rFonts w:asciiTheme="majorHAnsi" w:hAnsiTheme="majorHAnsi"/>
        </w:rPr>
        <w:tab/>
      </w:r>
      <w:r w:rsidR="007727D6" w:rsidRPr="007727D6">
        <w:rPr>
          <w:rFonts w:asciiTheme="majorHAnsi" w:hAnsiTheme="majorHAnsi"/>
        </w:rPr>
        <w:tab/>
      </w:r>
      <w:r w:rsidR="007727D6" w:rsidRPr="007727D6">
        <w:rPr>
          <w:rFonts w:asciiTheme="majorHAnsi" w:hAnsiTheme="majorHAnsi"/>
        </w:rPr>
        <w:tab/>
      </w:r>
      <w:r w:rsidR="007727D6" w:rsidRPr="007727D6">
        <w:rPr>
          <w:rFonts w:asciiTheme="majorHAnsi" w:hAnsiTheme="majorHAnsi"/>
        </w:rPr>
        <w:tab/>
      </w:r>
      <w:r w:rsidR="007727D6" w:rsidRPr="007727D6">
        <w:rPr>
          <w:rFonts w:asciiTheme="majorHAnsi" w:hAnsiTheme="majorHAnsi"/>
        </w:rPr>
        <w:tab/>
        <w:t xml:space="preserve"> </w:t>
      </w:r>
      <w:r w:rsidR="007727D6" w:rsidRPr="007727D6">
        <w:rPr>
          <w:rFonts w:asciiTheme="majorHAnsi" w:hAnsiTheme="majorHAnsi"/>
        </w:rPr>
        <w:tab/>
      </w:r>
      <w:r w:rsidR="007727D6" w:rsidRPr="007727D6">
        <w:rPr>
          <w:rFonts w:asciiTheme="majorHAnsi" w:hAnsiTheme="majorHAnsi"/>
        </w:rPr>
        <w:tab/>
      </w:r>
      <w:r w:rsidR="007727D6" w:rsidRPr="007727D6">
        <w:rPr>
          <w:rFonts w:asciiTheme="majorHAnsi" w:hAnsiTheme="majorHAnsi"/>
        </w:rPr>
        <w:tab/>
        <w:t xml:space="preserve">      starosta obce Klasov</w:t>
      </w:r>
    </w:p>
    <w:sectPr w:rsidR="009E14D1" w:rsidRPr="007727D6" w:rsidSect="009E14D1">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F2C" w:rsidRDefault="00680F2C" w:rsidP="009E14D1">
      <w:pPr>
        <w:spacing w:after="0" w:line="240" w:lineRule="auto"/>
      </w:pPr>
      <w:r>
        <w:separator/>
      </w:r>
    </w:p>
  </w:endnote>
  <w:endnote w:type="continuationSeparator" w:id="0">
    <w:p w:rsidR="00680F2C" w:rsidRDefault="00680F2C" w:rsidP="009E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785438"/>
      <w:docPartObj>
        <w:docPartGallery w:val="Page Numbers (Bottom of Page)"/>
        <w:docPartUnique/>
      </w:docPartObj>
    </w:sdtPr>
    <w:sdtEndPr/>
    <w:sdtContent>
      <w:p w:rsidR="009E14D1" w:rsidRDefault="001750E9">
        <w:pPr>
          <w:pStyle w:val="Pta"/>
          <w:jc w:val="center"/>
        </w:pPr>
        <w:r>
          <w:fldChar w:fldCharType="begin"/>
        </w:r>
        <w:r>
          <w:instrText xml:space="preserve"> PAGE   \* MERGEFORMAT </w:instrText>
        </w:r>
        <w:r>
          <w:fldChar w:fldCharType="separate"/>
        </w:r>
        <w:r w:rsidR="007E5AB9">
          <w:rPr>
            <w:noProof/>
          </w:rPr>
          <w:t>4</w:t>
        </w:r>
        <w:r>
          <w:rPr>
            <w:noProof/>
          </w:rPr>
          <w:fldChar w:fldCharType="end"/>
        </w:r>
      </w:p>
    </w:sdtContent>
  </w:sdt>
  <w:p w:rsidR="009E14D1" w:rsidRDefault="009E14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F2C" w:rsidRDefault="00680F2C" w:rsidP="009E14D1">
      <w:pPr>
        <w:spacing w:after="0" w:line="240" w:lineRule="auto"/>
      </w:pPr>
      <w:r>
        <w:separator/>
      </w:r>
    </w:p>
  </w:footnote>
  <w:footnote w:type="continuationSeparator" w:id="0">
    <w:p w:rsidR="00680F2C" w:rsidRDefault="00680F2C" w:rsidP="009E1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B2C"/>
    <w:multiLevelType w:val="hybridMultilevel"/>
    <w:tmpl w:val="C9A0B1EC"/>
    <w:lvl w:ilvl="0" w:tplc="EDA0D592">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BF43A85"/>
    <w:multiLevelType w:val="hybridMultilevel"/>
    <w:tmpl w:val="AA38988E"/>
    <w:lvl w:ilvl="0" w:tplc="E730A456">
      <w:start w:val="1"/>
      <w:numFmt w:val="lowerLetter"/>
      <w:lvlText w:val="%1)"/>
      <w:lvlJc w:val="left"/>
      <w:pPr>
        <w:tabs>
          <w:tab w:val="num" w:pos="1068"/>
        </w:tabs>
        <w:ind w:left="1068" w:hanging="360"/>
      </w:pPr>
      <w:rPr>
        <w:rFonts w:hint="default"/>
        <w:b/>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 w15:restartNumberingAfterBreak="0">
    <w:nsid w:val="24E343A8"/>
    <w:multiLevelType w:val="hybridMultilevel"/>
    <w:tmpl w:val="77A2E740"/>
    <w:lvl w:ilvl="0" w:tplc="FB7083B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052F1"/>
    <w:multiLevelType w:val="hybridMultilevel"/>
    <w:tmpl w:val="B4C69FDC"/>
    <w:lvl w:ilvl="0" w:tplc="24D8F1A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1343CA"/>
    <w:multiLevelType w:val="hybridMultilevel"/>
    <w:tmpl w:val="4E86F39E"/>
    <w:lvl w:ilvl="0" w:tplc="82D22D42">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33F31E03"/>
    <w:multiLevelType w:val="hybridMultilevel"/>
    <w:tmpl w:val="B50C0B16"/>
    <w:lvl w:ilvl="0" w:tplc="AD5297A0">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F9422D7"/>
    <w:multiLevelType w:val="hybridMultilevel"/>
    <w:tmpl w:val="6CF8D5C2"/>
    <w:lvl w:ilvl="0" w:tplc="E9FAE41C">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268311C"/>
    <w:multiLevelType w:val="hybridMultilevel"/>
    <w:tmpl w:val="914C7A18"/>
    <w:lvl w:ilvl="0" w:tplc="4FF4CAC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527D9E"/>
    <w:multiLevelType w:val="hybridMultilevel"/>
    <w:tmpl w:val="24460CB6"/>
    <w:lvl w:ilvl="0" w:tplc="1E12053C">
      <w:start w:val="5"/>
      <w:numFmt w:val="bullet"/>
      <w:lvlText w:val="-"/>
      <w:lvlJc w:val="left"/>
      <w:pPr>
        <w:ind w:left="1776" w:hanging="360"/>
      </w:pPr>
      <w:rPr>
        <w:rFonts w:ascii="Times New Roman" w:eastAsiaTheme="minorHAns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9" w15:restartNumberingAfterBreak="0">
    <w:nsid w:val="5D4728B7"/>
    <w:multiLevelType w:val="hybridMultilevel"/>
    <w:tmpl w:val="162CDC22"/>
    <w:lvl w:ilvl="0" w:tplc="C81E9EB6">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FF50C64"/>
    <w:multiLevelType w:val="hybridMultilevel"/>
    <w:tmpl w:val="8B06E246"/>
    <w:lvl w:ilvl="0" w:tplc="1792C4D2">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3685D48"/>
    <w:multiLevelType w:val="hybridMultilevel"/>
    <w:tmpl w:val="2CBCB48E"/>
    <w:lvl w:ilvl="0" w:tplc="3C96CC80">
      <w:start w:val="1"/>
      <w:numFmt w:val="decimal"/>
      <w:lvlText w:val="%1."/>
      <w:lvlJc w:val="left"/>
      <w:pPr>
        <w:ind w:left="720" w:hanging="360"/>
      </w:pPr>
      <w:rPr>
        <w:rFonts w:asciiTheme="minorHAnsi" w:hAnsiTheme="minorHAns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B03301F"/>
    <w:multiLevelType w:val="hybridMultilevel"/>
    <w:tmpl w:val="E216092C"/>
    <w:lvl w:ilvl="0" w:tplc="43CE95C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6E243448"/>
    <w:multiLevelType w:val="hybridMultilevel"/>
    <w:tmpl w:val="D40424F6"/>
    <w:lvl w:ilvl="0" w:tplc="567C6D90">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6E370A28"/>
    <w:multiLevelType w:val="hybridMultilevel"/>
    <w:tmpl w:val="7DC2016C"/>
    <w:lvl w:ilvl="0" w:tplc="F1DE84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E251407"/>
    <w:multiLevelType w:val="hybridMultilevel"/>
    <w:tmpl w:val="84C85536"/>
    <w:lvl w:ilvl="0" w:tplc="56462AB4">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5"/>
  </w:num>
  <w:num w:numId="4">
    <w:abstractNumId w:val="13"/>
  </w:num>
  <w:num w:numId="5">
    <w:abstractNumId w:val="5"/>
  </w:num>
  <w:num w:numId="6">
    <w:abstractNumId w:val="2"/>
  </w:num>
  <w:num w:numId="7">
    <w:abstractNumId w:val="1"/>
  </w:num>
  <w:num w:numId="8">
    <w:abstractNumId w:val="9"/>
  </w:num>
  <w:num w:numId="9">
    <w:abstractNumId w:val="4"/>
  </w:num>
  <w:num w:numId="10">
    <w:abstractNumId w:val="10"/>
  </w:num>
  <w:num w:numId="11">
    <w:abstractNumId w:val="11"/>
  </w:num>
  <w:num w:numId="12">
    <w:abstractNumId w:val="7"/>
  </w:num>
  <w:num w:numId="13">
    <w:abstractNumId w:val="14"/>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D1"/>
    <w:rsid w:val="00014F09"/>
    <w:rsid w:val="00056970"/>
    <w:rsid w:val="0006182D"/>
    <w:rsid w:val="000A6410"/>
    <w:rsid w:val="000D13F1"/>
    <w:rsid w:val="000F2324"/>
    <w:rsid w:val="001007C1"/>
    <w:rsid w:val="0011282D"/>
    <w:rsid w:val="001663EB"/>
    <w:rsid w:val="001750E9"/>
    <w:rsid w:val="001D3477"/>
    <w:rsid w:val="001F3906"/>
    <w:rsid w:val="00213B12"/>
    <w:rsid w:val="0025523F"/>
    <w:rsid w:val="002B5D0D"/>
    <w:rsid w:val="002D13AA"/>
    <w:rsid w:val="002F341A"/>
    <w:rsid w:val="002F6C91"/>
    <w:rsid w:val="00306FA6"/>
    <w:rsid w:val="00336A22"/>
    <w:rsid w:val="00337C1D"/>
    <w:rsid w:val="0035500D"/>
    <w:rsid w:val="00425C28"/>
    <w:rsid w:val="0044455C"/>
    <w:rsid w:val="004F0B25"/>
    <w:rsid w:val="0052285B"/>
    <w:rsid w:val="00524445"/>
    <w:rsid w:val="00527A9F"/>
    <w:rsid w:val="005454A7"/>
    <w:rsid w:val="0055491C"/>
    <w:rsid w:val="00565D47"/>
    <w:rsid w:val="005665D7"/>
    <w:rsid w:val="00586F56"/>
    <w:rsid w:val="00595C21"/>
    <w:rsid w:val="005C4E41"/>
    <w:rsid w:val="005D7DA5"/>
    <w:rsid w:val="00613868"/>
    <w:rsid w:val="006639D4"/>
    <w:rsid w:val="0067174E"/>
    <w:rsid w:val="00680F2C"/>
    <w:rsid w:val="0068479A"/>
    <w:rsid w:val="006A4E40"/>
    <w:rsid w:val="006A505D"/>
    <w:rsid w:val="00754ADA"/>
    <w:rsid w:val="007727D6"/>
    <w:rsid w:val="007E5AB9"/>
    <w:rsid w:val="008354D7"/>
    <w:rsid w:val="0088624B"/>
    <w:rsid w:val="008971B3"/>
    <w:rsid w:val="0091672E"/>
    <w:rsid w:val="00975284"/>
    <w:rsid w:val="00994A4E"/>
    <w:rsid w:val="009E14D1"/>
    <w:rsid w:val="00A23A68"/>
    <w:rsid w:val="00A93A16"/>
    <w:rsid w:val="00AB654F"/>
    <w:rsid w:val="00AC6190"/>
    <w:rsid w:val="00AF490D"/>
    <w:rsid w:val="00C460F8"/>
    <w:rsid w:val="00CB1711"/>
    <w:rsid w:val="00D1191E"/>
    <w:rsid w:val="00D12E48"/>
    <w:rsid w:val="00D32B6B"/>
    <w:rsid w:val="00E416D7"/>
    <w:rsid w:val="00E56DBB"/>
    <w:rsid w:val="00E66B75"/>
    <w:rsid w:val="00E70B69"/>
    <w:rsid w:val="00E97F9E"/>
    <w:rsid w:val="00ED08C1"/>
    <w:rsid w:val="00F05CFD"/>
    <w:rsid w:val="00FC15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1B60"/>
  <w15:docId w15:val="{3AAE8D5D-205B-4133-AA50-666A6C7A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6F5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9E14D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E14D1"/>
  </w:style>
  <w:style w:type="paragraph" w:styleId="Pta">
    <w:name w:val="footer"/>
    <w:basedOn w:val="Normlny"/>
    <w:link w:val="PtaChar"/>
    <w:uiPriority w:val="99"/>
    <w:unhideWhenUsed/>
    <w:rsid w:val="009E14D1"/>
    <w:pPr>
      <w:tabs>
        <w:tab w:val="center" w:pos="4536"/>
        <w:tab w:val="right" w:pos="9072"/>
      </w:tabs>
      <w:spacing w:after="0" w:line="240" w:lineRule="auto"/>
    </w:pPr>
  </w:style>
  <w:style w:type="character" w:customStyle="1" w:styleId="PtaChar">
    <w:name w:val="Päta Char"/>
    <w:basedOn w:val="Predvolenpsmoodseku"/>
    <w:link w:val="Pta"/>
    <w:uiPriority w:val="99"/>
    <w:rsid w:val="009E14D1"/>
  </w:style>
  <w:style w:type="paragraph" w:styleId="Textbubliny">
    <w:name w:val="Balloon Text"/>
    <w:basedOn w:val="Normlny"/>
    <w:link w:val="TextbublinyChar"/>
    <w:uiPriority w:val="99"/>
    <w:semiHidden/>
    <w:unhideWhenUsed/>
    <w:rsid w:val="009E14D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E14D1"/>
    <w:rPr>
      <w:rFonts w:ascii="Tahoma" w:hAnsi="Tahoma" w:cs="Tahoma"/>
      <w:sz w:val="16"/>
      <w:szCs w:val="16"/>
    </w:rPr>
  </w:style>
  <w:style w:type="paragraph" w:styleId="Bezriadkovania">
    <w:name w:val="No Spacing"/>
    <w:link w:val="BezriadkovaniaChar"/>
    <w:uiPriority w:val="1"/>
    <w:qFormat/>
    <w:rsid w:val="009E14D1"/>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
    <w:uiPriority w:val="1"/>
    <w:locked/>
    <w:rsid w:val="009E14D1"/>
    <w:rPr>
      <w:rFonts w:ascii="Calibri" w:eastAsia="Times New Roman" w:hAnsi="Calibri" w:cs="Times New Roman"/>
    </w:rPr>
  </w:style>
  <w:style w:type="paragraph" w:styleId="Odsekzoznamu">
    <w:name w:val="List Paragraph"/>
    <w:basedOn w:val="Normlny"/>
    <w:uiPriority w:val="34"/>
    <w:qFormat/>
    <w:rsid w:val="00061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697</Words>
  <Characters>3974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Zahonova</cp:lastModifiedBy>
  <cp:revision>9</cp:revision>
  <cp:lastPrinted>2020-11-26T11:58:00Z</cp:lastPrinted>
  <dcterms:created xsi:type="dcterms:W3CDTF">2022-06-14T08:44:00Z</dcterms:created>
  <dcterms:modified xsi:type="dcterms:W3CDTF">2022-07-08T09:39:00Z</dcterms:modified>
</cp:coreProperties>
</file>