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93" w:rsidRPr="00027D54" w:rsidRDefault="00835693" w:rsidP="00835693">
      <w:pPr>
        <w:rPr>
          <w:color w:val="auto"/>
          <w:sz w:val="32"/>
          <w:szCs w:val="32"/>
        </w:rPr>
      </w:pPr>
      <w:r w:rsidRPr="00027D54">
        <w:rPr>
          <w:color w:val="auto"/>
          <w:sz w:val="32"/>
          <w:szCs w:val="32"/>
        </w:rPr>
        <w:t>Obec Klasov,</w:t>
      </w:r>
    </w:p>
    <w:p w:rsidR="00835693" w:rsidRPr="00027D54" w:rsidRDefault="00835693" w:rsidP="00835693">
      <w:pPr>
        <w:rPr>
          <w:color w:val="auto"/>
          <w:sz w:val="32"/>
          <w:szCs w:val="32"/>
        </w:rPr>
      </w:pPr>
      <w:r w:rsidRPr="00027D54">
        <w:rPr>
          <w:color w:val="auto"/>
          <w:sz w:val="32"/>
          <w:szCs w:val="32"/>
        </w:rPr>
        <w:t xml:space="preserve">Klasov č.108, </w:t>
      </w:r>
    </w:p>
    <w:p w:rsidR="00835693" w:rsidRPr="00027D54" w:rsidRDefault="00835693" w:rsidP="00835693">
      <w:pPr>
        <w:rPr>
          <w:color w:val="auto"/>
          <w:sz w:val="32"/>
          <w:szCs w:val="32"/>
        </w:rPr>
      </w:pPr>
      <w:r w:rsidRPr="00027D54">
        <w:rPr>
          <w:color w:val="auto"/>
          <w:sz w:val="32"/>
          <w:szCs w:val="32"/>
        </w:rPr>
        <w:t>951 53 Klasov</w:t>
      </w:r>
    </w:p>
    <w:p w:rsidR="00835693" w:rsidRPr="00027D54" w:rsidRDefault="00835693" w:rsidP="00835693">
      <w:pPr>
        <w:rPr>
          <w:color w:val="auto"/>
          <w:sz w:val="32"/>
          <w:szCs w:val="32"/>
        </w:rPr>
      </w:pPr>
      <w:r w:rsidRPr="00027D54">
        <w:rPr>
          <w:color w:val="auto"/>
          <w:sz w:val="32"/>
          <w:szCs w:val="32"/>
        </w:rPr>
        <w:t>IČO:</w:t>
      </w:r>
      <w:r>
        <w:rPr>
          <w:color w:val="auto"/>
          <w:sz w:val="32"/>
          <w:szCs w:val="32"/>
        </w:rPr>
        <w:t xml:space="preserve"> </w:t>
      </w:r>
      <w:r w:rsidRPr="00027D54">
        <w:rPr>
          <w:color w:val="auto"/>
          <w:sz w:val="32"/>
          <w:szCs w:val="32"/>
        </w:rPr>
        <w:t>00308102</w:t>
      </w:r>
    </w:p>
    <w:p w:rsidR="00835693" w:rsidRPr="00027D54" w:rsidRDefault="00835693" w:rsidP="00835693">
      <w:pPr>
        <w:rPr>
          <w:color w:val="auto"/>
          <w:sz w:val="32"/>
          <w:szCs w:val="32"/>
        </w:rPr>
      </w:pPr>
      <w:r w:rsidRPr="00027D54">
        <w:rPr>
          <w:color w:val="auto"/>
          <w:sz w:val="32"/>
          <w:szCs w:val="32"/>
        </w:rPr>
        <w:t>DIČ:</w:t>
      </w:r>
      <w:r>
        <w:rPr>
          <w:color w:val="auto"/>
          <w:sz w:val="32"/>
          <w:szCs w:val="32"/>
        </w:rPr>
        <w:t xml:space="preserve"> </w:t>
      </w:r>
      <w:r w:rsidRPr="00027D54">
        <w:rPr>
          <w:color w:val="auto"/>
          <w:sz w:val="32"/>
          <w:szCs w:val="32"/>
        </w:rPr>
        <w:t>2021056587</w:t>
      </w:r>
    </w:p>
    <w:p w:rsidR="00835693" w:rsidRPr="004F4BB2" w:rsidRDefault="00835693" w:rsidP="00835693">
      <w:pPr>
        <w:rPr>
          <w:b w:val="0"/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Default="00835693" w:rsidP="00835693">
      <w:pPr>
        <w:jc w:val="center"/>
        <w:rPr>
          <w:color w:val="auto"/>
          <w:sz w:val="40"/>
          <w:szCs w:val="40"/>
        </w:rPr>
      </w:pPr>
    </w:p>
    <w:p w:rsidR="00835693" w:rsidRDefault="00835693" w:rsidP="00835693">
      <w:pPr>
        <w:jc w:val="center"/>
        <w:rPr>
          <w:color w:val="auto"/>
          <w:sz w:val="40"/>
          <w:szCs w:val="40"/>
        </w:rPr>
      </w:pPr>
      <w:r>
        <w:rPr>
          <w:noProof/>
          <w:color w:val="auto"/>
          <w:sz w:val="40"/>
          <w:szCs w:val="40"/>
        </w:rPr>
        <w:drawing>
          <wp:inline distT="0" distB="0" distL="0" distR="0">
            <wp:extent cx="1524000" cy="1524000"/>
            <wp:effectExtent l="19050" t="0" r="0" b="0"/>
            <wp:docPr id="1" name="Obrázok 2" descr="E:\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93" w:rsidRDefault="00835693" w:rsidP="00835693">
      <w:pPr>
        <w:jc w:val="center"/>
        <w:rPr>
          <w:color w:val="auto"/>
          <w:sz w:val="40"/>
          <w:szCs w:val="40"/>
        </w:rPr>
      </w:pPr>
    </w:p>
    <w:p w:rsidR="00835693" w:rsidRPr="004F4BB2" w:rsidRDefault="00835693" w:rsidP="00835693">
      <w:pPr>
        <w:jc w:val="center"/>
        <w:rPr>
          <w:color w:val="auto"/>
          <w:sz w:val="40"/>
          <w:szCs w:val="40"/>
        </w:rPr>
      </w:pPr>
      <w:r w:rsidRPr="004F4BB2">
        <w:rPr>
          <w:color w:val="auto"/>
          <w:sz w:val="40"/>
          <w:szCs w:val="40"/>
        </w:rPr>
        <w:t>ZÁVEREČNÝ    ÚČET</w:t>
      </w:r>
    </w:p>
    <w:p w:rsidR="00835693" w:rsidRPr="004F4BB2" w:rsidRDefault="00835693" w:rsidP="00835693">
      <w:pPr>
        <w:jc w:val="center"/>
        <w:rPr>
          <w:color w:val="auto"/>
          <w:sz w:val="40"/>
          <w:szCs w:val="40"/>
        </w:rPr>
      </w:pPr>
      <w:r w:rsidRPr="004F4BB2">
        <w:rPr>
          <w:color w:val="auto"/>
          <w:sz w:val="40"/>
          <w:szCs w:val="40"/>
        </w:rPr>
        <w:t>O</w:t>
      </w:r>
      <w:r>
        <w:rPr>
          <w:color w:val="auto"/>
          <w:sz w:val="40"/>
          <w:szCs w:val="40"/>
        </w:rPr>
        <w:t>BCE</w:t>
      </w:r>
      <w:r w:rsidRPr="004F4BB2">
        <w:rPr>
          <w:color w:val="auto"/>
          <w:sz w:val="40"/>
          <w:szCs w:val="40"/>
        </w:rPr>
        <w:t xml:space="preserve"> KLASOV</w:t>
      </w:r>
    </w:p>
    <w:p w:rsidR="00835693" w:rsidRPr="004F4BB2" w:rsidRDefault="00835693" w:rsidP="00835693">
      <w:pPr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z</w:t>
      </w:r>
      <w:r w:rsidRPr="004F4BB2">
        <w:rPr>
          <w:color w:val="auto"/>
          <w:sz w:val="40"/>
          <w:szCs w:val="40"/>
        </w:rPr>
        <w:t>a rok 201</w:t>
      </w:r>
      <w:r>
        <w:rPr>
          <w:color w:val="auto"/>
          <w:sz w:val="40"/>
          <w:szCs w:val="40"/>
        </w:rPr>
        <w:t>8</w:t>
      </w:r>
    </w:p>
    <w:p w:rsidR="00835693" w:rsidRPr="004F4BB2" w:rsidRDefault="00835693" w:rsidP="00835693">
      <w:pPr>
        <w:jc w:val="center"/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Predkladá :   Ján Balázs, starosta obce</w:t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Spracoval: Mgr. Martina Majorová  </w:t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>
        <w:rPr>
          <w:color w:val="auto"/>
        </w:rPr>
        <w:t xml:space="preserve">V Klasove, </w:t>
      </w:r>
      <w:r w:rsidRPr="00C26528">
        <w:rPr>
          <w:color w:val="auto"/>
        </w:rPr>
        <w:t xml:space="preserve"> dňa 13.3</w:t>
      </w:r>
      <w:r>
        <w:rPr>
          <w:color w:val="auto"/>
        </w:rPr>
        <w:t xml:space="preserve"> </w:t>
      </w:r>
      <w:r w:rsidRPr="00C26528">
        <w:rPr>
          <w:color w:val="auto"/>
        </w:rPr>
        <w:t>.</w:t>
      </w:r>
      <w:r>
        <w:rPr>
          <w:color w:val="auto"/>
        </w:rPr>
        <w:t xml:space="preserve"> </w:t>
      </w:r>
      <w:r w:rsidRPr="00C26528">
        <w:rPr>
          <w:color w:val="auto"/>
        </w:rPr>
        <w:t>2019</w:t>
      </w:r>
    </w:p>
    <w:p w:rsidR="00835693" w:rsidRPr="00C26528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  <w:sz w:val="32"/>
          <w:szCs w:val="32"/>
        </w:rPr>
      </w:pPr>
    </w:p>
    <w:p w:rsidR="00835693" w:rsidRDefault="00835693" w:rsidP="00835693">
      <w:pPr>
        <w:rPr>
          <w:color w:val="auto"/>
          <w:sz w:val="32"/>
          <w:szCs w:val="32"/>
        </w:rPr>
      </w:pPr>
    </w:p>
    <w:p w:rsidR="00835693" w:rsidRDefault="00835693" w:rsidP="00835693">
      <w:pPr>
        <w:rPr>
          <w:color w:val="auto"/>
          <w:sz w:val="32"/>
          <w:szCs w:val="32"/>
        </w:rPr>
      </w:pPr>
    </w:p>
    <w:p w:rsidR="00835693" w:rsidRPr="0052090B" w:rsidRDefault="00835693" w:rsidP="00835693">
      <w:pPr>
        <w:rPr>
          <w:color w:val="auto"/>
          <w:sz w:val="32"/>
          <w:szCs w:val="32"/>
        </w:rPr>
      </w:pPr>
      <w:r w:rsidRPr="0052090B">
        <w:rPr>
          <w:color w:val="auto"/>
          <w:sz w:val="32"/>
          <w:szCs w:val="32"/>
        </w:rPr>
        <w:lastRenderedPageBreak/>
        <w:t>Záverečný účet obce za rok 2018</w:t>
      </w:r>
    </w:p>
    <w:p w:rsidR="00835693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 w:rsidRPr="0052090B">
        <w:rPr>
          <w:color w:val="auto"/>
        </w:rPr>
        <w:t xml:space="preserve">OBSAH : 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>
        <w:rPr>
          <w:color w:val="auto"/>
        </w:rPr>
        <w:t>1.</w:t>
      </w:r>
      <w:r w:rsidRPr="0052090B">
        <w:rPr>
          <w:color w:val="auto"/>
        </w:rPr>
        <w:t>Rozpočet obce na rok 2018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>
        <w:rPr>
          <w:color w:val="auto"/>
        </w:rPr>
        <w:t>2.</w:t>
      </w:r>
      <w:r w:rsidRPr="0052090B">
        <w:rPr>
          <w:color w:val="auto"/>
        </w:rPr>
        <w:t>Rozbor plnenia príjmov za rok 2018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>
        <w:rPr>
          <w:color w:val="auto"/>
        </w:rPr>
        <w:t>3.</w:t>
      </w:r>
      <w:r w:rsidRPr="0052090B">
        <w:rPr>
          <w:color w:val="auto"/>
        </w:rPr>
        <w:t>Rozbor čerpania výdavkov za rok 2018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>
        <w:rPr>
          <w:color w:val="auto"/>
        </w:rPr>
        <w:t>4.</w:t>
      </w:r>
      <w:r w:rsidRPr="0052090B">
        <w:rPr>
          <w:color w:val="auto"/>
        </w:rPr>
        <w:t>Schodok rozpočtového hospodárenia za rok 2018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>
        <w:rPr>
          <w:color w:val="auto"/>
        </w:rPr>
        <w:t>5.</w:t>
      </w:r>
      <w:r w:rsidRPr="0052090B">
        <w:rPr>
          <w:color w:val="auto"/>
        </w:rPr>
        <w:t xml:space="preserve">Tvorba a použitie prostriedkov  fondov 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>
        <w:rPr>
          <w:color w:val="auto"/>
        </w:rPr>
        <w:t>6.</w:t>
      </w:r>
      <w:r w:rsidRPr="0052090B">
        <w:rPr>
          <w:color w:val="auto"/>
        </w:rPr>
        <w:t>Bilancia aktív a pasív k 31.12.2018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>
        <w:rPr>
          <w:color w:val="auto"/>
        </w:rPr>
        <w:t>7.</w:t>
      </w:r>
      <w:r w:rsidRPr="0052090B">
        <w:rPr>
          <w:color w:val="auto"/>
        </w:rPr>
        <w:t>Prehľad o stave a vývoji dlhu k 31.12.2018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>
        <w:rPr>
          <w:color w:val="auto"/>
        </w:rPr>
        <w:t>8.</w:t>
      </w:r>
      <w:r w:rsidRPr="0052090B">
        <w:rPr>
          <w:color w:val="auto"/>
        </w:rPr>
        <w:t>Finančné usporiadanie vzťahov voči: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 w:rsidRPr="0052090B">
        <w:rPr>
          <w:color w:val="auto"/>
        </w:rPr>
        <w:t>zriadeným právnickým osobám</w:t>
      </w:r>
    </w:p>
    <w:p w:rsidR="00835693" w:rsidRPr="0052090B" w:rsidRDefault="00835693" w:rsidP="00835693">
      <w:pPr>
        <w:rPr>
          <w:color w:val="auto"/>
        </w:rPr>
      </w:pPr>
      <w:r w:rsidRPr="0052090B">
        <w:rPr>
          <w:color w:val="auto"/>
        </w:rPr>
        <w:t>založeným právnickým osobám</w:t>
      </w:r>
    </w:p>
    <w:p w:rsidR="00835693" w:rsidRPr="0052090B" w:rsidRDefault="00835693" w:rsidP="00835693">
      <w:pPr>
        <w:rPr>
          <w:color w:val="auto"/>
        </w:rPr>
      </w:pPr>
      <w:r w:rsidRPr="0052090B">
        <w:rPr>
          <w:color w:val="auto"/>
        </w:rPr>
        <w:t>štátnemu rozpočtu</w:t>
      </w:r>
    </w:p>
    <w:p w:rsidR="00835693" w:rsidRPr="0052090B" w:rsidRDefault="00835693" w:rsidP="00835693">
      <w:pPr>
        <w:rPr>
          <w:color w:val="auto"/>
        </w:rPr>
      </w:pPr>
      <w:r w:rsidRPr="0052090B">
        <w:rPr>
          <w:color w:val="auto"/>
        </w:rPr>
        <w:t>štátnym fondom</w:t>
      </w:r>
    </w:p>
    <w:p w:rsidR="00835693" w:rsidRDefault="00835693" w:rsidP="00835693">
      <w:pPr>
        <w:rPr>
          <w:color w:val="auto"/>
        </w:rPr>
      </w:pPr>
      <w:r w:rsidRPr="0052090B">
        <w:rPr>
          <w:color w:val="auto"/>
        </w:rPr>
        <w:t>ostatným právnickým a fyzickým osobám - podnikateľo</w:t>
      </w:r>
      <w:r>
        <w:rPr>
          <w:color w:val="auto"/>
        </w:rPr>
        <w:t>m</w:t>
      </w:r>
    </w:p>
    <w:p w:rsidR="00835693" w:rsidRPr="0052090B" w:rsidRDefault="00835693" w:rsidP="00835693">
      <w:pPr>
        <w:rPr>
          <w:color w:val="auto"/>
        </w:rPr>
      </w:pPr>
      <w:r w:rsidRPr="0052090B">
        <w:rPr>
          <w:color w:val="auto"/>
        </w:rPr>
        <w:t xml:space="preserve"> podľa § 7 ods. 4 zákona č. 583/2004 Z.z. 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>
        <w:rPr>
          <w:color w:val="auto"/>
        </w:rPr>
        <w:t>9.</w:t>
      </w:r>
      <w:r w:rsidRPr="0052090B">
        <w:rPr>
          <w:color w:val="auto"/>
        </w:rPr>
        <w:t>Údaje o nákladoch a výnosoch podnikateľskej činnosti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  <w:r>
        <w:rPr>
          <w:color w:val="auto"/>
        </w:rPr>
        <w:t xml:space="preserve">10. </w:t>
      </w:r>
      <w:r w:rsidRPr="0052090B">
        <w:rPr>
          <w:color w:val="auto"/>
        </w:rPr>
        <w:t>Hodnotenie plnenia programov obce</w:t>
      </w:r>
    </w:p>
    <w:p w:rsidR="00835693" w:rsidRPr="0052090B" w:rsidRDefault="00835693" w:rsidP="00835693">
      <w:pPr>
        <w:rPr>
          <w:color w:val="auto"/>
          <w:sz w:val="32"/>
          <w:szCs w:val="32"/>
        </w:rPr>
      </w:pPr>
    </w:p>
    <w:p w:rsidR="00835693" w:rsidRPr="0052090B" w:rsidRDefault="00835693" w:rsidP="00835693">
      <w:pPr>
        <w:rPr>
          <w:color w:val="auto"/>
        </w:rPr>
      </w:pPr>
      <w:r>
        <w:rPr>
          <w:color w:val="auto"/>
        </w:rPr>
        <w:t>11 .</w:t>
      </w:r>
      <w:r w:rsidRPr="0052090B">
        <w:rPr>
          <w:color w:val="auto"/>
        </w:rPr>
        <w:t>Návrh uznesenia</w:t>
      </w: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</w:p>
    <w:p w:rsidR="00835693" w:rsidRPr="0052090B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jc w:val="center"/>
        <w:rPr>
          <w:color w:val="auto"/>
        </w:rPr>
      </w:pPr>
      <w:r w:rsidRPr="00C26528">
        <w:rPr>
          <w:color w:val="auto"/>
        </w:rPr>
        <w:t>Záverečný účet</w:t>
      </w:r>
    </w:p>
    <w:p w:rsidR="00835693" w:rsidRPr="00C26528" w:rsidRDefault="00835693" w:rsidP="00835693">
      <w:pPr>
        <w:jc w:val="center"/>
        <w:rPr>
          <w:color w:val="auto"/>
        </w:rPr>
      </w:pPr>
      <w:r w:rsidRPr="00C26528">
        <w:rPr>
          <w:color w:val="auto"/>
        </w:rPr>
        <w:t>OBCE KLASOV za rok 2018.</w:t>
      </w:r>
    </w:p>
    <w:p w:rsidR="00835693" w:rsidRPr="00C26528" w:rsidRDefault="00835693" w:rsidP="00835693">
      <w:pPr>
        <w:jc w:val="center"/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1. Rozpočet obce na rok 2018</w:t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b w:val="0"/>
          <w:color w:val="auto"/>
        </w:rPr>
      </w:pPr>
      <w:r w:rsidRPr="00C26528">
        <w:rPr>
          <w:b w:val="0"/>
          <w:color w:val="auto"/>
        </w:rPr>
        <w:t>Základným   nástrojom  finančného  hospodárenia  obce  bol   rozpočet   obce   na  rok   2018.</w:t>
      </w:r>
    </w:p>
    <w:p w:rsidR="00835693" w:rsidRPr="00C26528" w:rsidRDefault="00835693" w:rsidP="00835693">
      <w:pPr>
        <w:rPr>
          <w:b w:val="0"/>
          <w:color w:val="auto"/>
        </w:rPr>
      </w:pPr>
      <w:r w:rsidRPr="00C26528">
        <w:rPr>
          <w:b w:val="0"/>
          <w:color w:val="auto"/>
        </w:rPr>
        <w:t xml:space="preserve">Obec v roku 2018 zostavila rozpočet podľa ustanovenia § 10 odsek 7) zákona č.583/2004 Z.z. o rozpočtových pravidlách územnej samosprávy a o zmene a doplnení niektorých zákonov v znení neskorších predpisov. Rozpočet obce na rok 2018 bol zostavený ako vyrovnaný. Hospodárenie obce sa riadilo podľa schváleného rozpočtu na rok 2018. </w:t>
      </w:r>
    </w:p>
    <w:p w:rsidR="00835693" w:rsidRPr="00FC7381" w:rsidRDefault="00835693" w:rsidP="00835693">
      <w:pPr>
        <w:jc w:val="both"/>
        <w:rPr>
          <w:b w:val="0"/>
          <w:color w:val="auto"/>
        </w:rPr>
      </w:pPr>
      <w:r w:rsidRPr="00FC7381">
        <w:rPr>
          <w:b w:val="0"/>
          <w:color w:val="auto"/>
        </w:rPr>
        <w:t>Rozpočet obce bol schválený obecným zastupiteľstvom dňa 7.12.2017  uznesením č.147/2017</w:t>
      </w:r>
      <w:r>
        <w:rPr>
          <w:b w:val="0"/>
          <w:color w:val="auto"/>
        </w:rPr>
        <w:t>.</w:t>
      </w:r>
    </w:p>
    <w:p w:rsidR="00835693" w:rsidRPr="00C26528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>U</w:t>
      </w:r>
      <w:r w:rsidRPr="00C26528">
        <w:rPr>
          <w:b w:val="0"/>
          <w:color w:val="auto"/>
        </w:rPr>
        <w:t xml:space="preserve">znesením č. 8/2008 boli určené kompetencie schvaľovania zmien v rozpočte pre starostu obce </w:t>
      </w:r>
      <w:r w:rsidRPr="00C26528">
        <w:rPr>
          <w:b w:val="0"/>
          <w:color w:val="auto"/>
        </w:rPr>
        <w:tab/>
        <w:t>a/ výšku presunov v rámci položiek bez obmedzenia</w:t>
      </w:r>
    </w:p>
    <w:p w:rsidR="00835693" w:rsidRPr="00C26528" w:rsidRDefault="00835693" w:rsidP="00835693">
      <w:pPr>
        <w:rPr>
          <w:b w:val="0"/>
          <w:color w:val="auto"/>
        </w:rPr>
      </w:pPr>
      <w:r w:rsidRPr="00C26528">
        <w:rPr>
          <w:b w:val="0"/>
          <w:color w:val="auto"/>
        </w:rPr>
        <w:tab/>
        <w:t>b/ prekročenie výdavkov vo výške 50 % príjmov nad schválený rozpočet</w:t>
      </w:r>
    </w:p>
    <w:p w:rsidR="00835693" w:rsidRPr="00FC7381" w:rsidRDefault="00835693" w:rsidP="00835693">
      <w:pPr>
        <w:rPr>
          <w:b w:val="0"/>
          <w:color w:val="auto"/>
        </w:rPr>
      </w:pPr>
      <w:r w:rsidRPr="00FC7381">
        <w:rPr>
          <w:b w:val="0"/>
          <w:color w:val="auto"/>
        </w:rPr>
        <w:t xml:space="preserve">Rozpočet bol zmenený </w:t>
      </w:r>
      <w:r>
        <w:rPr>
          <w:b w:val="0"/>
          <w:color w:val="auto"/>
        </w:rPr>
        <w:t>trikrát</w:t>
      </w:r>
      <w:r w:rsidRPr="00FC7381">
        <w:rPr>
          <w:b w:val="0"/>
          <w:color w:val="auto"/>
        </w:rPr>
        <w:t xml:space="preserve"> :</w:t>
      </w:r>
    </w:p>
    <w:p w:rsidR="00835693" w:rsidRPr="00FC7381" w:rsidRDefault="00835693" w:rsidP="00835693">
      <w:pPr>
        <w:numPr>
          <w:ilvl w:val="0"/>
          <w:numId w:val="8"/>
        </w:numPr>
        <w:jc w:val="both"/>
        <w:rPr>
          <w:b w:val="0"/>
          <w:color w:val="auto"/>
        </w:rPr>
      </w:pPr>
      <w:r w:rsidRPr="00FC7381">
        <w:rPr>
          <w:b w:val="0"/>
          <w:color w:val="auto"/>
        </w:rPr>
        <w:t>prvá zmena schválená dňa 17.4.2018</w:t>
      </w:r>
    </w:p>
    <w:p w:rsidR="00835693" w:rsidRPr="00FC7381" w:rsidRDefault="00835693" w:rsidP="00835693">
      <w:pPr>
        <w:numPr>
          <w:ilvl w:val="0"/>
          <w:numId w:val="8"/>
        </w:numPr>
        <w:jc w:val="both"/>
        <w:rPr>
          <w:b w:val="0"/>
          <w:color w:val="auto"/>
        </w:rPr>
      </w:pPr>
      <w:r w:rsidRPr="00FC7381">
        <w:rPr>
          <w:b w:val="0"/>
          <w:color w:val="auto"/>
        </w:rPr>
        <w:t>druhá zmena  schválená dňa 15.7.2018</w:t>
      </w:r>
    </w:p>
    <w:p w:rsidR="00835693" w:rsidRPr="00FC7381" w:rsidRDefault="00835693" w:rsidP="00835693">
      <w:pPr>
        <w:numPr>
          <w:ilvl w:val="0"/>
          <w:numId w:val="8"/>
        </w:numPr>
        <w:jc w:val="both"/>
        <w:rPr>
          <w:b w:val="0"/>
          <w:color w:val="auto"/>
        </w:rPr>
      </w:pPr>
      <w:r w:rsidRPr="00FC7381">
        <w:rPr>
          <w:b w:val="0"/>
          <w:color w:val="auto"/>
        </w:rPr>
        <w:t>tretia zmena  schválená dňa 18.10.2018</w:t>
      </w:r>
    </w:p>
    <w:p w:rsidR="00835693" w:rsidRPr="00AB7D26" w:rsidRDefault="00835693" w:rsidP="00835693">
      <w:pPr>
        <w:rPr>
          <w:b w:val="0"/>
          <w:color w:val="FF0000"/>
        </w:rPr>
      </w:pPr>
    </w:p>
    <w:p w:rsidR="00835693" w:rsidRPr="00C26528" w:rsidRDefault="00835693" w:rsidP="00835693">
      <w:pPr>
        <w:rPr>
          <w:b w:val="0"/>
          <w:color w:val="auto"/>
        </w:rPr>
      </w:pPr>
      <w:r w:rsidRPr="00C26528">
        <w:rPr>
          <w:b w:val="0"/>
          <w:color w:val="auto"/>
        </w:rPr>
        <w:t xml:space="preserve">Ďalšie úpravy na základe prípisov OÚ odbor školstva a iných inštitúcií.  </w:t>
      </w:r>
    </w:p>
    <w:p w:rsidR="00835693" w:rsidRPr="00C26528" w:rsidRDefault="00835693" w:rsidP="00835693">
      <w:pPr>
        <w:rPr>
          <w:b w:val="0"/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Rozpočet obce k 31.12.2018</w:t>
      </w:r>
    </w:p>
    <w:p w:rsidR="00835693" w:rsidRPr="00C26528" w:rsidRDefault="00835693" w:rsidP="00835693">
      <w:pPr>
        <w:rPr>
          <w:color w:val="auto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2152"/>
        <w:gridCol w:w="1775"/>
      </w:tblGrid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Schválený 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rozpočet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Schválený rozpočet 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Príjmy celkom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842 363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970 545</w:t>
            </w: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z toho 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Bežné príjmy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842 363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902 157 </w:t>
            </w: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Kapitálové príjmy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68 094</w:t>
            </w: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Finančné príjmy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294</w:t>
            </w: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Príjmy RO s právnou subjektivitou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0</w:t>
            </w: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Výdavky celkom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 842313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949 258</w:t>
            </w: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z toho 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Bežné výdavky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501021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489 055</w:t>
            </w: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Kapitálové výdavky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35 385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115 479</w:t>
            </w: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Finančné výdavky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72 170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72 170</w:t>
            </w:r>
          </w:p>
        </w:tc>
      </w:tr>
      <w:tr w:rsidR="00835693" w:rsidRPr="00C26528" w:rsidTr="00EE6ED6">
        <w:trPr>
          <w:trHeight w:val="46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Výdavky RO s právnou subjektivitou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233787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272 554</w:t>
            </w:r>
          </w:p>
        </w:tc>
      </w:tr>
      <w:tr w:rsidR="00835693" w:rsidRPr="00C26528" w:rsidTr="00EE6ED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Rozpočtové hospodárenie obce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21 287</w:t>
            </w:r>
          </w:p>
        </w:tc>
      </w:tr>
    </w:tbl>
    <w:p w:rsidR="00835693" w:rsidRDefault="00835693" w:rsidP="00835693"/>
    <w:p w:rsidR="00835693" w:rsidRDefault="00835693" w:rsidP="00835693"/>
    <w:p w:rsidR="00835693" w:rsidRDefault="00835693" w:rsidP="00835693"/>
    <w:p w:rsidR="00835693" w:rsidRDefault="00835693" w:rsidP="00835693"/>
    <w:p w:rsidR="00835693" w:rsidRPr="003377E2" w:rsidRDefault="00835693" w:rsidP="00835693">
      <w:r w:rsidRPr="003377E2">
        <w:lastRenderedPageBreak/>
        <w:t xml:space="preserve">2. Rozbor plnenia príjmov za rok 2018 </w:t>
      </w:r>
    </w:p>
    <w:p w:rsidR="00835693" w:rsidRPr="00C26528" w:rsidRDefault="00835693" w:rsidP="00835693">
      <w:pPr>
        <w:rPr>
          <w:color w:val="aut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Schválený rozpočet 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970 545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993 193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95%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b w:val="0"/>
          <w:color w:val="auto"/>
        </w:rPr>
      </w:pPr>
      <w:r w:rsidRPr="00C26528">
        <w:rPr>
          <w:b w:val="0"/>
          <w:color w:val="auto"/>
        </w:rPr>
        <w:t>Z rozpočtovaných celkových príjmov 970 545€ bol skutočný príjem k31.12.2018 v sume 922 679 €,  čo predstavuje 95% plnenie.</w:t>
      </w:r>
    </w:p>
    <w:p w:rsidR="00835693" w:rsidRPr="00C26528" w:rsidRDefault="00835693" w:rsidP="00835693">
      <w:pPr>
        <w:rPr>
          <w:b w:val="0"/>
          <w:color w:val="auto"/>
        </w:rPr>
      </w:pPr>
    </w:p>
    <w:p w:rsidR="00835693" w:rsidRPr="00C26528" w:rsidRDefault="00835693" w:rsidP="00835693">
      <w:pPr>
        <w:rPr>
          <w:b w:val="0"/>
          <w:color w:val="auto"/>
        </w:rPr>
      </w:pPr>
    </w:p>
    <w:p w:rsidR="00835693" w:rsidRPr="003377E2" w:rsidRDefault="00835693" w:rsidP="00835693">
      <w:r w:rsidRPr="003377E2">
        <w:t>1. Bežné príjmy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Schválený rozpočet 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902 157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                922 679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102%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b w:val="0"/>
          <w:color w:val="auto"/>
        </w:rPr>
      </w:pPr>
      <w:r w:rsidRPr="00C26528">
        <w:rPr>
          <w:b w:val="0"/>
          <w:color w:val="auto"/>
        </w:rPr>
        <w:t xml:space="preserve">Z rozpočtovaných bežných príjmov 902 157 € bol skutočný príjem k31.12.2018v sume 922 679 €, čo predstavuje 102 % plnenie.   </w:t>
      </w:r>
    </w:p>
    <w:p w:rsidR="00835693" w:rsidRPr="00C26528" w:rsidRDefault="00835693" w:rsidP="00835693">
      <w:pPr>
        <w:rPr>
          <w:b w:val="0"/>
          <w:color w:val="auto"/>
        </w:rPr>
      </w:pPr>
    </w:p>
    <w:p w:rsidR="00835693" w:rsidRPr="003377E2" w:rsidRDefault="00835693" w:rsidP="00835693">
      <w:r w:rsidRPr="003377E2">
        <w:t>a) daňové príjmy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Schválený rozpočet 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420 000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                431 670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103%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b w:val="0"/>
          <w:color w:val="auto"/>
        </w:rPr>
      </w:pPr>
      <w:r w:rsidRPr="00C26528">
        <w:rPr>
          <w:b w:val="0"/>
          <w:color w:val="auto"/>
        </w:rPr>
        <w:t xml:space="preserve">Výnos dane z príjmov poukázaný územnej samospráve </w:t>
      </w:r>
    </w:p>
    <w:p w:rsidR="00835693" w:rsidRPr="00C26528" w:rsidRDefault="00835693" w:rsidP="00835693">
      <w:pPr>
        <w:rPr>
          <w:b w:val="0"/>
          <w:color w:val="auto"/>
        </w:rPr>
      </w:pPr>
      <w:r w:rsidRPr="00C26528">
        <w:rPr>
          <w:b w:val="0"/>
          <w:color w:val="auto"/>
        </w:rPr>
        <w:t>Z predpokladanej finančnej čiastky vo výške 420 000,-€ z výnosu dane z príjmov boli k 31.12.2018 poukázané prostriedky zo ŠR vo výške 431 670 € čo predstavuje plnenie na 103%</w:t>
      </w:r>
    </w:p>
    <w:p w:rsidR="00835693" w:rsidRPr="00C26528" w:rsidRDefault="00835693" w:rsidP="00835693">
      <w:pPr>
        <w:rPr>
          <w:b w:val="0"/>
          <w:color w:val="auto"/>
        </w:rPr>
      </w:pPr>
    </w:p>
    <w:p w:rsidR="00835693" w:rsidRPr="00C26528" w:rsidRDefault="00835693" w:rsidP="00835693">
      <w:pPr>
        <w:rPr>
          <w:b w:val="0"/>
          <w:color w:val="auto"/>
        </w:rPr>
      </w:pPr>
      <w:r w:rsidRPr="00C26528">
        <w:rPr>
          <w:b w:val="0"/>
          <w:color w:val="auto"/>
        </w:rPr>
        <w:t xml:space="preserve">Daň </w:t>
      </w:r>
      <w:r>
        <w:rPr>
          <w:b w:val="0"/>
          <w:color w:val="auto"/>
        </w:rPr>
        <w:t xml:space="preserve"> </w:t>
      </w:r>
      <w:r w:rsidRPr="00C26528">
        <w:rPr>
          <w:b w:val="0"/>
          <w:color w:val="auto"/>
        </w:rPr>
        <w:t>z</w:t>
      </w:r>
      <w:r>
        <w:rPr>
          <w:b w:val="0"/>
          <w:color w:val="auto"/>
        </w:rPr>
        <w:t xml:space="preserve"> </w:t>
      </w:r>
      <w:r w:rsidRPr="00C26528">
        <w:rPr>
          <w:b w:val="0"/>
          <w:color w:val="auto"/>
        </w:rPr>
        <w:t>nehnuteľností</w:t>
      </w:r>
    </w:p>
    <w:p w:rsidR="00835693" w:rsidRPr="00C26528" w:rsidRDefault="00835693" w:rsidP="00835693">
      <w:pPr>
        <w:rPr>
          <w:b w:val="0"/>
          <w:color w:val="auto"/>
        </w:rPr>
      </w:pPr>
      <w:r w:rsidRPr="00C26528">
        <w:rPr>
          <w:b w:val="0"/>
          <w:color w:val="auto"/>
        </w:rPr>
        <w:t xml:space="preserve">Z rozpočtovaných 51100 - € bol skutočný príjem k31.12.2018vo výške 46 277€čo je 91 % plnenie. </w:t>
      </w:r>
    </w:p>
    <w:p w:rsidR="00835693" w:rsidRPr="00C26528" w:rsidRDefault="00835693" w:rsidP="00835693">
      <w:pPr>
        <w:rPr>
          <w:b w:val="0"/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35693" w:rsidTr="00EE6ED6">
        <w:tc>
          <w:tcPr>
            <w:tcW w:w="2303" w:type="dxa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DAŇ</w:t>
            </w:r>
          </w:p>
        </w:tc>
        <w:tc>
          <w:tcPr>
            <w:tcW w:w="2303" w:type="dxa"/>
          </w:tcPr>
          <w:p w:rsidR="00835693" w:rsidRPr="00C26528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>Rozpočet na rok 2018</w:t>
            </w:r>
          </w:p>
        </w:tc>
        <w:tc>
          <w:tcPr>
            <w:tcW w:w="2303" w:type="dxa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Skutočnosť k 21.12.2018</w:t>
            </w:r>
          </w:p>
        </w:tc>
        <w:tc>
          <w:tcPr>
            <w:tcW w:w="2303" w:type="dxa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%plnenia</w:t>
            </w:r>
          </w:p>
        </w:tc>
      </w:tr>
      <w:tr w:rsidR="00835693" w:rsidRPr="00F0059A" w:rsidTr="00EE6ED6">
        <w:tc>
          <w:tcPr>
            <w:tcW w:w="2303" w:type="dxa"/>
          </w:tcPr>
          <w:p w:rsidR="00835693" w:rsidRPr="00F0059A" w:rsidRDefault="00835693" w:rsidP="00EE6ED6">
            <w:pPr>
              <w:rPr>
                <w:color w:val="auto"/>
              </w:rPr>
            </w:pPr>
            <w:r w:rsidRPr="00F0059A">
              <w:rPr>
                <w:color w:val="auto"/>
              </w:rPr>
              <w:t>Daň z pozemkov</w:t>
            </w:r>
          </w:p>
        </w:tc>
        <w:tc>
          <w:tcPr>
            <w:tcW w:w="2303" w:type="dxa"/>
          </w:tcPr>
          <w:p w:rsidR="00835693" w:rsidRPr="00F0059A" w:rsidRDefault="00835693" w:rsidP="00EE6ED6">
            <w:pPr>
              <w:jc w:val="center"/>
              <w:rPr>
                <w:color w:val="auto"/>
              </w:rPr>
            </w:pPr>
            <w:r w:rsidRPr="00F0059A">
              <w:rPr>
                <w:color w:val="auto"/>
              </w:rPr>
              <w:t>39</w:t>
            </w:r>
            <w:r>
              <w:rPr>
                <w:color w:val="auto"/>
              </w:rPr>
              <w:t xml:space="preserve"> </w:t>
            </w:r>
            <w:r w:rsidRPr="00F0059A">
              <w:rPr>
                <w:color w:val="auto"/>
              </w:rPr>
              <w:t>800</w:t>
            </w:r>
          </w:p>
        </w:tc>
        <w:tc>
          <w:tcPr>
            <w:tcW w:w="2303" w:type="dxa"/>
          </w:tcPr>
          <w:p w:rsidR="00835693" w:rsidRPr="00F0059A" w:rsidRDefault="00835693" w:rsidP="00EE6ED6">
            <w:pPr>
              <w:jc w:val="center"/>
              <w:rPr>
                <w:color w:val="auto"/>
              </w:rPr>
            </w:pPr>
            <w:r w:rsidRPr="00F0059A">
              <w:rPr>
                <w:color w:val="auto"/>
              </w:rPr>
              <w:t>37</w:t>
            </w:r>
            <w:r>
              <w:rPr>
                <w:color w:val="auto"/>
              </w:rPr>
              <w:t xml:space="preserve"> </w:t>
            </w:r>
            <w:r w:rsidRPr="00F0059A">
              <w:rPr>
                <w:color w:val="auto"/>
              </w:rPr>
              <w:t>735</w:t>
            </w:r>
          </w:p>
        </w:tc>
        <w:tc>
          <w:tcPr>
            <w:tcW w:w="2303" w:type="dxa"/>
          </w:tcPr>
          <w:p w:rsidR="00835693" w:rsidRPr="00F0059A" w:rsidRDefault="00835693" w:rsidP="00EE6ED6">
            <w:pPr>
              <w:jc w:val="center"/>
              <w:rPr>
                <w:color w:val="auto"/>
              </w:rPr>
            </w:pPr>
            <w:r w:rsidRPr="00F0059A">
              <w:rPr>
                <w:color w:val="auto"/>
              </w:rPr>
              <w:t>95%</w:t>
            </w:r>
          </w:p>
        </w:tc>
      </w:tr>
      <w:tr w:rsidR="00835693" w:rsidRPr="00F0059A" w:rsidTr="00EE6ED6">
        <w:tc>
          <w:tcPr>
            <w:tcW w:w="2303" w:type="dxa"/>
          </w:tcPr>
          <w:p w:rsidR="00835693" w:rsidRPr="00F0059A" w:rsidRDefault="00835693" w:rsidP="00EE6ED6">
            <w:pPr>
              <w:rPr>
                <w:color w:val="auto"/>
              </w:rPr>
            </w:pPr>
            <w:r w:rsidRPr="00F0059A">
              <w:rPr>
                <w:color w:val="auto"/>
              </w:rPr>
              <w:t>Daň zo stavieb</w:t>
            </w:r>
          </w:p>
        </w:tc>
        <w:tc>
          <w:tcPr>
            <w:tcW w:w="2303" w:type="dxa"/>
          </w:tcPr>
          <w:p w:rsidR="00835693" w:rsidRPr="00F0059A" w:rsidRDefault="00835693" w:rsidP="00EE6ED6">
            <w:pPr>
              <w:jc w:val="center"/>
              <w:rPr>
                <w:color w:val="auto"/>
              </w:rPr>
            </w:pPr>
            <w:r w:rsidRPr="00F0059A">
              <w:rPr>
                <w:color w:val="auto"/>
              </w:rPr>
              <w:t>11</w:t>
            </w:r>
            <w:r>
              <w:rPr>
                <w:color w:val="auto"/>
              </w:rPr>
              <w:t xml:space="preserve"> </w:t>
            </w:r>
            <w:r w:rsidRPr="00F0059A">
              <w:rPr>
                <w:color w:val="auto"/>
              </w:rPr>
              <w:t>300</w:t>
            </w:r>
          </w:p>
        </w:tc>
        <w:tc>
          <w:tcPr>
            <w:tcW w:w="2303" w:type="dxa"/>
          </w:tcPr>
          <w:p w:rsidR="00835693" w:rsidRPr="00F0059A" w:rsidRDefault="00835693" w:rsidP="00EE6ED6">
            <w:pPr>
              <w:jc w:val="center"/>
              <w:rPr>
                <w:color w:val="auto"/>
              </w:rPr>
            </w:pPr>
            <w:r w:rsidRPr="00F0059A">
              <w:rPr>
                <w:color w:val="auto"/>
              </w:rPr>
              <w:t>8</w:t>
            </w:r>
            <w:r>
              <w:rPr>
                <w:color w:val="auto"/>
              </w:rPr>
              <w:t xml:space="preserve"> </w:t>
            </w:r>
            <w:r w:rsidRPr="00F0059A">
              <w:rPr>
                <w:color w:val="auto"/>
              </w:rPr>
              <w:t>542</w:t>
            </w:r>
          </w:p>
        </w:tc>
        <w:tc>
          <w:tcPr>
            <w:tcW w:w="2303" w:type="dxa"/>
          </w:tcPr>
          <w:p w:rsidR="00835693" w:rsidRPr="00F0059A" w:rsidRDefault="00835693" w:rsidP="00EE6ED6">
            <w:pPr>
              <w:jc w:val="center"/>
              <w:rPr>
                <w:color w:val="auto"/>
              </w:rPr>
            </w:pPr>
            <w:r w:rsidRPr="00F0059A">
              <w:rPr>
                <w:color w:val="auto"/>
              </w:rPr>
              <w:t>76%</w:t>
            </w:r>
          </w:p>
        </w:tc>
      </w:tr>
    </w:tbl>
    <w:p w:rsidR="00835693" w:rsidRPr="00F0059A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 xml:space="preserve">Daň za psa 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 xml:space="preserve"> rozpočet </w:t>
      </w:r>
      <w:r>
        <w:rPr>
          <w:b w:val="0"/>
          <w:color w:val="auto"/>
        </w:rPr>
        <w:t>556</w:t>
      </w:r>
      <w:r w:rsidRPr="003377E2">
        <w:rPr>
          <w:b w:val="0"/>
          <w:color w:val="auto"/>
        </w:rPr>
        <w:t xml:space="preserve"> €,   skutočnosť </w:t>
      </w:r>
      <w:r>
        <w:rPr>
          <w:b w:val="0"/>
          <w:color w:val="auto"/>
        </w:rPr>
        <w:t>672 €  čo predstavuje 121% plnenie.</w:t>
      </w:r>
    </w:p>
    <w:p w:rsidR="00835693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 xml:space="preserve">Daň za užívanie verejného priestranstva 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 xml:space="preserve">rozpočet </w:t>
      </w:r>
      <w:r>
        <w:rPr>
          <w:b w:val="0"/>
          <w:color w:val="auto"/>
        </w:rPr>
        <w:t>550</w:t>
      </w:r>
      <w:r w:rsidRPr="003377E2">
        <w:rPr>
          <w:b w:val="0"/>
          <w:color w:val="auto"/>
        </w:rPr>
        <w:t xml:space="preserve"> €,  skutočnosť </w:t>
      </w:r>
      <w:r>
        <w:rPr>
          <w:b w:val="0"/>
          <w:color w:val="auto"/>
        </w:rPr>
        <w:t>701 € čo predstavuje 121% plnenie.</w:t>
      </w:r>
    </w:p>
    <w:p w:rsidR="00835693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 xml:space="preserve">Poplatok za komunálny odpad a drobný stavebný odpad 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 xml:space="preserve">rozpočet </w:t>
      </w:r>
      <w:r>
        <w:rPr>
          <w:b w:val="0"/>
          <w:color w:val="auto"/>
        </w:rPr>
        <w:t>21300 €, skutočnosť 21795 €</w:t>
      </w:r>
      <w:r w:rsidRPr="003377E2">
        <w:rPr>
          <w:b w:val="0"/>
          <w:color w:val="auto"/>
        </w:rPr>
        <w:t xml:space="preserve"> </w:t>
      </w:r>
      <w:r>
        <w:rPr>
          <w:b w:val="0"/>
          <w:color w:val="auto"/>
        </w:rPr>
        <w:t>čo predstavuje 102 % plnenie.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 xml:space="preserve">Za jadrové zariadenia rozpočet 7 338 €, skutočnosť 7 338,33 € </w:t>
      </w:r>
      <w:r>
        <w:rPr>
          <w:b w:val="0"/>
          <w:color w:val="auto"/>
        </w:rPr>
        <w:t>čo predstavuje 100 % plnenie.</w:t>
      </w:r>
    </w:p>
    <w:p w:rsidR="00835693" w:rsidRPr="003377E2" w:rsidRDefault="00835693" w:rsidP="00835693">
      <w:pPr>
        <w:rPr>
          <w:color w:val="auto"/>
        </w:rPr>
      </w:pPr>
    </w:p>
    <w:p w:rsidR="00835693" w:rsidRDefault="00835693" w:rsidP="00835693"/>
    <w:p w:rsidR="00835693" w:rsidRDefault="00835693" w:rsidP="00835693"/>
    <w:p w:rsidR="00835693" w:rsidRPr="003377E2" w:rsidRDefault="00835693" w:rsidP="00835693">
      <w:r w:rsidRPr="003377E2">
        <w:lastRenderedPageBreak/>
        <w:t xml:space="preserve">2) nedaňové príjmy : 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Schválený rozpočet 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jc w:val="center"/>
              <w:rPr>
                <w:color w:val="auto"/>
                <w:lang w:eastAsia="en-US"/>
              </w:rPr>
            </w:pPr>
            <w:r w:rsidRPr="00F0059A">
              <w:rPr>
                <w:color w:val="auto"/>
                <w:lang w:eastAsia="en-US"/>
              </w:rPr>
              <w:t>122 430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136 315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111</w:t>
            </w:r>
            <w:r w:rsidRPr="00C26528">
              <w:rPr>
                <w:color w:val="auto"/>
                <w:lang w:eastAsia="en-US"/>
              </w:rPr>
              <w:t>%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>Príjmy z nájmu a z vlastníctva majetku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 xml:space="preserve">Z rozpočtovaných </w:t>
      </w:r>
      <w:r w:rsidRPr="00F0059A">
        <w:rPr>
          <w:b w:val="0"/>
          <w:color w:val="auto"/>
        </w:rPr>
        <w:t>122</w:t>
      </w:r>
      <w:r>
        <w:rPr>
          <w:b w:val="0"/>
          <w:color w:val="auto"/>
        </w:rPr>
        <w:t xml:space="preserve"> </w:t>
      </w:r>
      <w:r w:rsidRPr="00F0059A">
        <w:rPr>
          <w:b w:val="0"/>
          <w:color w:val="auto"/>
        </w:rPr>
        <w:t xml:space="preserve">430 </w:t>
      </w:r>
      <w:r w:rsidRPr="003377E2">
        <w:rPr>
          <w:b w:val="0"/>
          <w:color w:val="auto"/>
        </w:rPr>
        <w:t>€, bol skutočný príjem k 31.12.201</w:t>
      </w:r>
      <w:r>
        <w:rPr>
          <w:b w:val="0"/>
          <w:color w:val="auto"/>
        </w:rPr>
        <w:t>8</w:t>
      </w:r>
      <w:r w:rsidRPr="003377E2">
        <w:rPr>
          <w:b w:val="0"/>
          <w:color w:val="auto"/>
        </w:rPr>
        <w:t xml:space="preserve"> vo výške </w:t>
      </w:r>
      <w:r w:rsidRPr="00F0059A">
        <w:rPr>
          <w:b w:val="0"/>
          <w:color w:val="auto"/>
        </w:rPr>
        <w:t>136 315</w:t>
      </w:r>
      <w:r w:rsidRPr="003377E2">
        <w:rPr>
          <w:b w:val="0"/>
          <w:color w:val="auto"/>
        </w:rPr>
        <w:t xml:space="preserve"> € , čo je </w:t>
      </w:r>
    </w:p>
    <w:p w:rsidR="00835693" w:rsidRPr="003377E2" w:rsidRDefault="00835693" w:rsidP="00835693">
      <w:pPr>
        <w:rPr>
          <w:b w:val="0"/>
          <w:color w:val="auto"/>
        </w:rPr>
      </w:pPr>
      <w:r w:rsidRPr="00F0059A">
        <w:rPr>
          <w:b w:val="0"/>
          <w:color w:val="auto"/>
        </w:rPr>
        <w:t>111</w:t>
      </w:r>
      <w:r w:rsidRPr="003377E2">
        <w:rPr>
          <w:b w:val="0"/>
          <w:color w:val="auto"/>
        </w:rPr>
        <w:t xml:space="preserve">% plnenie. Ide o príjem z prenajatých budov, priestorov a objektov rozpočet 73000 € plnenie vo výške </w:t>
      </w:r>
      <w:r>
        <w:rPr>
          <w:b w:val="0"/>
          <w:color w:val="auto"/>
        </w:rPr>
        <w:t>76 0258</w:t>
      </w:r>
      <w:r w:rsidRPr="003377E2">
        <w:rPr>
          <w:b w:val="0"/>
          <w:color w:val="auto"/>
        </w:rPr>
        <w:t xml:space="preserve"> € čo je </w:t>
      </w:r>
      <w:r>
        <w:rPr>
          <w:b w:val="0"/>
          <w:color w:val="auto"/>
        </w:rPr>
        <w:t>104%</w:t>
      </w:r>
      <w:r w:rsidRPr="003377E2">
        <w:rPr>
          <w:b w:val="0"/>
          <w:color w:val="auto"/>
        </w:rPr>
        <w:t xml:space="preserve"> plnenia. Nedoplatok na nájomnom a nebytových priestorov je </w:t>
      </w:r>
      <w:r>
        <w:rPr>
          <w:b w:val="0"/>
          <w:color w:val="auto"/>
        </w:rPr>
        <w:t xml:space="preserve">2901,86 </w:t>
      </w:r>
      <w:r w:rsidRPr="003377E2">
        <w:rPr>
          <w:b w:val="0"/>
          <w:color w:val="auto"/>
        </w:rPr>
        <w:t>€. Obec nedoplatky vymáha upomienkami nájomníkom.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>Administratívne poplatky a iné poplatky a platby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>Administratívne poplatky - správne poplatky :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 xml:space="preserve">Z rozpočtovaných </w:t>
      </w:r>
      <w:r>
        <w:rPr>
          <w:b w:val="0"/>
          <w:color w:val="auto"/>
        </w:rPr>
        <w:t>4900</w:t>
      </w:r>
      <w:r w:rsidRPr="003377E2">
        <w:rPr>
          <w:b w:val="0"/>
          <w:color w:val="auto"/>
        </w:rPr>
        <w:t xml:space="preserve"> € bol skutočný príjem k 31.12.201</w:t>
      </w:r>
      <w:r>
        <w:rPr>
          <w:b w:val="0"/>
          <w:color w:val="auto"/>
        </w:rPr>
        <w:t>8</w:t>
      </w:r>
      <w:r w:rsidRPr="003377E2">
        <w:rPr>
          <w:b w:val="0"/>
          <w:color w:val="auto"/>
        </w:rPr>
        <w:t xml:space="preserve"> vo výške </w:t>
      </w:r>
      <w:r>
        <w:rPr>
          <w:b w:val="0"/>
          <w:color w:val="auto"/>
        </w:rPr>
        <w:t>6037</w:t>
      </w:r>
      <w:r w:rsidRPr="003377E2">
        <w:rPr>
          <w:b w:val="0"/>
          <w:color w:val="auto"/>
        </w:rPr>
        <w:t xml:space="preserve"> €, čo je </w:t>
      </w:r>
      <w:r>
        <w:rPr>
          <w:b w:val="0"/>
          <w:color w:val="auto"/>
        </w:rPr>
        <w:t>123</w:t>
      </w:r>
      <w:r w:rsidRPr="003377E2">
        <w:rPr>
          <w:b w:val="0"/>
          <w:color w:val="auto"/>
        </w:rPr>
        <w:t xml:space="preserve"> % plnenie. 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>Prevažnú časť príjmov tvoria príjmy zo správnych poplatkov za prevádzku výherných hracích prístrojov, ďalej overovanie podpisov, vydávanie matričných dokladov, stavebné poplatky.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>Za porušenie predpisov rozpočet 100 €, upravený 100€, skutočnosť 0€.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 xml:space="preserve">Za predaj výrobkov a služieb rozpočet </w:t>
      </w:r>
      <w:r>
        <w:rPr>
          <w:b w:val="0"/>
          <w:color w:val="auto"/>
        </w:rPr>
        <w:t>28000</w:t>
      </w:r>
      <w:r w:rsidRPr="003377E2">
        <w:rPr>
          <w:b w:val="0"/>
          <w:color w:val="auto"/>
        </w:rPr>
        <w:t xml:space="preserve"> €,  skutočnosť </w:t>
      </w:r>
      <w:r>
        <w:rPr>
          <w:b w:val="0"/>
          <w:color w:val="auto"/>
        </w:rPr>
        <w:t>32 271</w:t>
      </w:r>
      <w:r w:rsidRPr="003377E2">
        <w:rPr>
          <w:b w:val="0"/>
          <w:color w:val="auto"/>
        </w:rPr>
        <w:t xml:space="preserve"> € čo je </w:t>
      </w:r>
      <w:r>
        <w:rPr>
          <w:b w:val="0"/>
          <w:color w:val="auto"/>
        </w:rPr>
        <w:t>115%</w:t>
      </w:r>
      <w:r w:rsidRPr="003377E2">
        <w:rPr>
          <w:b w:val="0"/>
          <w:color w:val="auto"/>
        </w:rPr>
        <w:t xml:space="preserve"> plnenie.</w:t>
      </w:r>
    </w:p>
    <w:p w:rsidR="00835693" w:rsidRPr="003377E2" w:rsidRDefault="00835693" w:rsidP="00835693">
      <w:pPr>
        <w:rPr>
          <w:b w:val="0"/>
          <w:color w:val="auto"/>
        </w:rPr>
      </w:pPr>
      <w:r w:rsidRPr="003377E2">
        <w:rPr>
          <w:b w:val="0"/>
          <w:color w:val="auto"/>
        </w:rPr>
        <w:t>Patria sem príjmy za odpadové nádoby, relácie v MR, opatrovateľská služba, stavebné a búracie povolenia, dom smútku, hrob a obnova hrobu, odpredaj domového čísla, stočné.</w:t>
      </w:r>
    </w:p>
    <w:p w:rsidR="00835693" w:rsidRPr="003377E2" w:rsidRDefault="00835693" w:rsidP="00835693">
      <w:pPr>
        <w:pStyle w:val="Zkladntext3"/>
        <w:rPr>
          <w:b w:val="0"/>
          <w:color w:val="auto"/>
          <w:sz w:val="24"/>
        </w:rPr>
      </w:pPr>
      <w:r w:rsidRPr="003377E2">
        <w:rPr>
          <w:b w:val="0"/>
          <w:color w:val="auto"/>
          <w:sz w:val="24"/>
        </w:rPr>
        <w:t xml:space="preserve">Z výťažkov lotérie a hier rozpočet </w:t>
      </w:r>
      <w:r>
        <w:rPr>
          <w:b w:val="0"/>
          <w:color w:val="auto"/>
          <w:sz w:val="24"/>
        </w:rPr>
        <w:t>400</w:t>
      </w:r>
      <w:r w:rsidRPr="003377E2">
        <w:rPr>
          <w:b w:val="0"/>
          <w:color w:val="auto"/>
          <w:sz w:val="24"/>
        </w:rPr>
        <w:t xml:space="preserve"> €, skutočnosť </w:t>
      </w:r>
      <w:r>
        <w:rPr>
          <w:b w:val="0"/>
          <w:color w:val="auto"/>
          <w:sz w:val="24"/>
        </w:rPr>
        <w:t>239</w:t>
      </w:r>
      <w:r w:rsidRPr="003377E2">
        <w:rPr>
          <w:b w:val="0"/>
          <w:color w:val="auto"/>
          <w:sz w:val="24"/>
        </w:rPr>
        <w:t>€.</w:t>
      </w:r>
    </w:p>
    <w:p w:rsidR="00835693" w:rsidRPr="003377E2" w:rsidRDefault="00835693" w:rsidP="00835693">
      <w:pPr>
        <w:pStyle w:val="Zkladntext3"/>
        <w:rPr>
          <w:b w:val="0"/>
          <w:color w:val="auto"/>
          <w:sz w:val="24"/>
        </w:rPr>
      </w:pPr>
      <w:r w:rsidRPr="003377E2">
        <w:rPr>
          <w:b w:val="0"/>
          <w:color w:val="auto"/>
          <w:sz w:val="24"/>
        </w:rPr>
        <w:t xml:space="preserve">Z refundácie rozpočet 80 €, skutočnosť </w:t>
      </w:r>
      <w:r>
        <w:rPr>
          <w:b w:val="0"/>
          <w:color w:val="auto"/>
          <w:sz w:val="24"/>
        </w:rPr>
        <w:t>99,32</w:t>
      </w:r>
      <w:r w:rsidRPr="003377E2">
        <w:rPr>
          <w:b w:val="0"/>
          <w:color w:val="auto"/>
          <w:sz w:val="24"/>
        </w:rPr>
        <w:t xml:space="preserve"> € odmena skladníka CO.</w:t>
      </w:r>
    </w:p>
    <w:p w:rsidR="00835693" w:rsidRDefault="00835693" w:rsidP="00835693">
      <w:pPr>
        <w:pStyle w:val="Zkladntext3"/>
        <w:rPr>
          <w:b w:val="0"/>
          <w:color w:val="auto"/>
          <w:sz w:val="24"/>
        </w:rPr>
      </w:pPr>
      <w:r w:rsidRPr="00C26528">
        <w:rPr>
          <w:color w:val="auto"/>
        </w:rPr>
        <w:t xml:space="preserve"> </w:t>
      </w:r>
      <w:r w:rsidRPr="003D2573">
        <w:rPr>
          <w:b w:val="0"/>
          <w:color w:val="auto"/>
          <w:sz w:val="24"/>
        </w:rPr>
        <w:t>Za stravné ŠJ</w:t>
      </w:r>
      <w:r>
        <w:rPr>
          <w:b w:val="0"/>
          <w:color w:val="auto"/>
          <w:sz w:val="24"/>
        </w:rPr>
        <w:t xml:space="preserve"> </w:t>
      </w:r>
    </w:p>
    <w:p w:rsidR="00835693" w:rsidRPr="003D2573" w:rsidRDefault="00835693" w:rsidP="00835693">
      <w:pPr>
        <w:pStyle w:val="Zkladntext3"/>
        <w:rPr>
          <w:b w:val="0"/>
          <w:color w:val="auto"/>
          <w:sz w:val="24"/>
        </w:rPr>
      </w:pPr>
      <w:r w:rsidRPr="003D2573">
        <w:rPr>
          <w:b w:val="0"/>
          <w:color w:val="auto"/>
          <w:sz w:val="24"/>
        </w:rPr>
        <w:t>Z</w:t>
      </w:r>
      <w:r>
        <w:rPr>
          <w:b w:val="0"/>
          <w:color w:val="auto"/>
          <w:sz w:val="24"/>
        </w:rPr>
        <w:t xml:space="preserve"> </w:t>
      </w:r>
      <w:r w:rsidRPr="003D2573">
        <w:rPr>
          <w:b w:val="0"/>
          <w:color w:val="auto"/>
          <w:sz w:val="24"/>
        </w:rPr>
        <w:t xml:space="preserve">rozpočtovaných </w:t>
      </w:r>
      <w:r>
        <w:rPr>
          <w:b w:val="0"/>
          <w:color w:val="auto"/>
          <w:sz w:val="24"/>
        </w:rPr>
        <w:t>16000</w:t>
      </w:r>
      <w:r w:rsidRPr="003D2573">
        <w:rPr>
          <w:b w:val="0"/>
          <w:color w:val="auto"/>
          <w:sz w:val="24"/>
        </w:rPr>
        <w:t xml:space="preserve">,-€bol skutočný príjem </w:t>
      </w:r>
      <w:r>
        <w:rPr>
          <w:b w:val="0"/>
          <w:color w:val="auto"/>
          <w:sz w:val="24"/>
        </w:rPr>
        <w:t xml:space="preserve">17 904 </w:t>
      </w:r>
      <w:r w:rsidRPr="003D2573">
        <w:rPr>
          <w:b w:val="0"/>
          <w:color w:val="auto"/>
          <w:sz w:val="24"/>
        </w:rPr>
        <w:t xml:space="preserve">€ čo je </w:t>
      </w:r>
      <w:r>
        <w:rPr>
          <w:b w:val="0"/>
          <w:color w:val="auto"/>
          <w:sz w:val="24"/>
        </w:rPr>
        <w:t>112</w:t>
      </w:r>
      <w:r w:rsidRPr="003D2573">
        <w:rPr>
          <w:b w:val="0"/>
          <w:color w:val="auto"/>
          <w:sz w:val="24"/>
        </w:rPr>
        <w:t>% plnenie</w:t>
      </w:r>
    </w:p>
    <w:p w:rsidR="00835693" w:rsidRDefault="00835693" w:rsidP="00835693"/>
    <w:p w:rsidR="00835693" w:rsidRDefault="00835693" w:rsidP="00835693"/>
    <w:p w:rsidR="00835693" w:rsidRPr="00F0059A" w:rsidRDefault="00835693" w:rsidP="00835693">
      <w:pPr>
        <w:rPr>
          <w:b w:val="0"/>
          <w:color w:val="auto"/>
        </w:rPr>
      </w:pPr>
      <w:r>
        <w:t>a</w:t>
      </w:r>
      <w:r w:rsidRPr="00F0059A">
        <w:t>) prijaté granty a</w:t>
      </w:r>
      <w:r>
        <w:t xml:space="preserve"> </w:t>
      </w:r>
      <w:r w:rsidRPr="00F0059A">
        <w:t>transfery</w:t>
      </w:r>
    </w:p>
    <w:p w:rsidR="00835693" w:rsidRPr="00F0059A" w:rsidRDefault="00835693" w:rsidP="00835693">
      <w:pPr>
        <w:rPr>
          <w:b w:val="0"/>
          <w:color w:val="auto"/>
        </w:rPr>
      </w:pPr>
      <w:r w:rsidRPr="00F0059A">
        <w:rPr>
          <w:b w:val="0"/>
          <w:color w:val="auto"/>
        </w:rPr>
        <w:t>Obec prijala nasledovné granty a transfery :</w:t>
      </w:r>
    </w:p>
    <w:p w:rsidR="00835693" w:rsidRPr="00F0059A" w:rsidRDefault="00835693" w:rsidP="00835693">
      <w:pPr>
        <w:rPr>
          <w:b w:val="0"/>
          <w:color w:val="auto"/>
        </w:rPr>
      </w:pP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41"/>
        <w:gridCol w:w="1620"/>
        <w:gridCol w:w="3799"/>
      </w:tblGrid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 xml:space="preserve">Poskytovateľ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Suma Eurá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 xml:space="preserve">Účel </w:t>
            </w: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 xml:space="preserve">Obvodný úrad odbor školstva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249427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Normatív Základná škola</w:t>
            </w: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noProof/>
                <w:color w:val="auto"/>
                <w:lang w:eastAsia="en-US"/>
              </w:rPr>
              <w:t>Obvodný úrad odbor školstva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1626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noProof/>
                <w:color w:val="auto"/>
                <w:lang w:eastAsia="en-US"/>
              </w:rPr>
              <w:t>Vzdelávacie poukazy ZŠ</w:t>
            </w: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Obvodný úrad odbor školstva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3731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Dopravné ZŠ</w:t>
            </w: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Obvodný úrad odbor školstva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20207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Deti predškolského veku v MŠ</w:t>
            </w: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KÚ životného prostredia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130,98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Kultúra, šport, školstvo, zdravotn.</w:t>
            </w: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 xml:space="preserve">Obvodný úrad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3243,18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Matrika</w:t>
            </w: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noProof/>
                <w:color w:val="auto"/>
                <w:lang w:eastAsia="en-US"/>
              </w:rPr>
            </w:pPr>
            <w:r w:rsidRPr="00F0059A">
              <w:rPr>
                <w:b w:val="0"/>
                <w:noProof/>
                <w:color w:val="auto"/>
                <w:lang w:eastAsia="en-US"/>
              </w:rPr>
              <w:t>Obvodný úrad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453,09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noProof/>
                <w:color w:val="auto"/>
                <w:lang w:eastAsia="en-US"/>
              </w:rPr>
              <w:t>Register obyvateľstva</w:t>
            </w: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noProof/>
                <w:color w:val="auto"/>
                <w:lang w:eastAsia="en-US"/>
              </w:rPr>
            </w:pPr>
            <w:r w:rsidRPr="00F0059A">
              <w:rPr>
                <w:b w:val="0"/>
                <w:noProof/>
                <w:color w:val="auto"/>
                <w:lang w:eastAsia="en-US"/>
              </w:rPr>
              <w:t xml:space="preserve">Obvodný úrad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526,86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Voľby do NR SR</w:t>
            </w: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noProof/>
                <w:color w:val="auto"/>
                <w:lang w:eastAsia="en-US"/>
              </w:rPr>
              <w:t>Obvodný úrad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32,40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Register adries</w:t>
            </w: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 xml:space="preserve">UPSVR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13260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noProof/>
                <w:color w:val="auto"/>
                <w:lang w:eastAsia="en-US"/>
              </w:rPr>
              <w:t xml:space="preserve"> § 50j,54 aktívne opatrenia na trhu prác</w:t>
            </w:r>
            <w:r w:rsidRPr="00F0059A">
              <w:rPr>
                <w:b w:val="0"/>
                <w:noProof/>
                <w:color w:val="auto"/>
                <w:lang w:eastAsia="en-US"/>
              </w:rPr>
              <w:tab/>
            </w:r>
          </w:p>
        </w:tc>
      </w:tr>
      <w:tr w:rsidR="00835693" w:rsidRPr="00C26528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Nitriansky samosprávny kraj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F0059A">
              <w:rPr>
                <w:b w:val="0"/>
                <w:color w:val="auto"/>
                <w:lang w:eastAsia="en-US"/>
              </w:rPr>
              <w:t>1</w:t>
            </w:r>
            <w:r>
              <w:rPr>
                <w:b w:val="0"/>
                <w:color w:val="auto"/>
                <w:lang w:eastAsia="en-US"/>
              </w:rPr>
              <w:t>4</w:t>
            </w:r>
            <w:r w:rsidRPr="00F0059A">
              <w:rPr>
                <w:b w:val="0"/>
                <w:color w:val="auto"/>
                <w:lang w:eastAsia="en-US"/>
              </w:rPr>
              <w:t>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F0059A" w:rsidRDefault="00835693" w:rsidP="00EE6ED6">
            <w:pPr>
              <w:rPr>
                <w:b w:val="0"/>
                <w:noProof/>
                <w:color w:val="auto"/>
                <w:lang w:eastAsia="en-US"/>
              </w:rPr>
            </w:pPr>
            <w:r w:rsidRPr="00F0059A">
              <w:rPr>
                <w:b w:val="0"/>
                <w:noProof/>
                <w:color w:val="auto"/>
                <w:lang w:eastAsia="en-US"/>
              </w:rPr>
              <w:t>Podpora STO</w:t>
            </w:r>
          </w:p>
        </w:tc>
      </w:tr>
      <w:tr w:rsidR="00835693" w:rsidRPr="00C26528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noProof/>
                <w:color w:val="auto"/>
                <w:lang w:eastAsia="en-US"/>
              </w:rPr>
            </w:pPr>
          </w:p>
        </w:tc>
      </w:tr>
      <w:tr w:rsidR="00835693" w:rsidRPr="00C26528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noProof/>
                <w:color w:val="auto"/>
                <w:lang w:eastAsia="en-US"/>
              </w:rPr>
            </w:pPr>
          </w:p>
        </w:tc>
      </w:tr>
      <w:tr w:rsidR="00835693" w:rsidRPr="00C26528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noProof/>
                <w:color w:val="auto"/>
                <w:lang w:eastAsia="en-US"/>
              </w:rPr>
            </w:pP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noProof/>
                <w:color w:val="auto"/>
                <w:lang w:eastAsia="en-US"/>
              </w:rPr>
            </w:pP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B81038">
              <w:rPr>
                <w:b w:val="0"/>
                <w:color w:val="auto"/>
                <w:lang w:eastAsia="en-US"/>
              </w:rPr>
              <w:t xml:space="preserve">Obvodný úrad odbor školstva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30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b w:val="0"/>
                <w:noProof/>
                <w:color w:val="auto"/>
                <w:lang w:eastAsia="en-US"/>
              </w:rPr>
            </w:pPr>
            <w:r>
              <w:rPr>
                <w:b w:val="0"/>
                <w:noProof/>
                <w:color w:val="auto"/>
                <w:lang w:eastAsia="en-US"/>
              </w:rPr>
              <w:t>učebnice</w:t>
            </w:r>
          </w:p>
        </w:tc>
      </w:tr>
      <w:tr w:rsidR="00835693" w:rsidRPr="00F0059A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B81038">
              <w:rPr>
                <w:b w:val="0"/>
                <w:color w:val="auto"/>
                <w:lang w:eastAsia="en-US"/>
              </w:rPr>
              <w:t>Obvodný úrad odbor školstva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50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b w:val="0"/>
                <w:noProof/>
                <w:color w:val="auto"/>
                <w:lang w:eastAsia="en-US"/>
              </w:rPr>
            </w:pPr>
            <w:r>
              <w:rPr>
                <w:b w:val="0"/>
                <w:noProof/>
                <w:color w:val="auto"/>
                <w:lang w:eastAsia="en-US"/>
              </w:rPr>
              <w:t>SZP</w:t>
            </w:r>
          </w:p>
        </w:tc>
      </w:tr>
      <w:tr w:rsidR="00835693" w:rsidRPr="00B81038" w:rsidTr="00EE6ED6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b w:val="0"/>
                <w:color w:val="auto"/>
                <w:lang w:eastAsia="en-US"/>
              </w:rPr>
            </w:pPr>
            <w:r w:rsidRPr="00B81038">
              <w:rPr>
                <w:b w:val="0"/>
                <w:color w:val="auto"/>
                <w:lang w:eastAsia="en-US"/>
              </w:rPr>
              <w:t>Obvodný úrad odbor školstva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2300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B81038" w:rsidRDefault="00835693" w:rsidP="00EE6ED6">
            <w:pPr>
              <w:rPr>
                <w:b w:val="0"/>
                <w:noProof/>
                <w:color w:val="auto"/>
                <w:lang w:eastAsia="en-US"/>
              </w:rPr>
            </w:pPr>
            <w:r>
              <w:rPr>
                <w:b w:val="0"/>
                <w:noProof/>
                <w:color w:val="auto"/>
                <w:lang w:eastAsia="en-US"/>
              </w:rPr>
              <w:t>Škola v prírode</w:t>
            </w:r>
          </w:p>
        </w:tc>
      </w:tr>
    </w:tbl>
    <w:p w:rsidR="00835693" w:rsidRDefault="00835693" w:rsidP="00835693">
      <w:pPr>
        <w:rPr>
          <w:b w:val="0"/>
          <w:noProof/>
          <w:color w:val="auto"/>
        </w:rPr>
      </w:pPr>
    </w:p>
    <w:p w:rsidR="00835693" w:rsidRDefault="00835693" w:rsidP="00835693">
      <w:pPr>
        <w:rPr>
          <w:b w:val="0"/>
          <w:noProof/>
          <w:color w:val="auto"/>
        </w:rPr>
      </w:pPr>
    </w:p>
    <w:p w:rsidR="00835693" w:rsidRDefault="00835693" w:rsidP="00835693">
      <w:pPr>
        <w:rPr>
          <w:b w:val="0"/>
          <w:noProof/>
          <w:color w:val="auto"/>
        </w:rPr>
      </w:pPr>
    </w:p>
    <w:p w:rsidR="00835693" w:rsidRPr="00F0059A" w:rsidRDefault="00835693" w:rsidP="00835693">
      <w:pPr>
        <w:rPr>
          <w:b w:val="0"/>
          <w:noProof/>
          <w:color w:val="auto"/>
        </w:rPr>
      </w:pPr>
      <w:r w:rsidRPr="00F0059A">
        <w:rPr>
          <w:b w:val="0"/>
          <w:noProof/>
          <w:color w:val="auto"/>
        </w:rPr>
        <w:lastRenderedPageBreak/>
        <w:t>Granty a transfery boli účelovo viazané a boli použité v súlade s ich účelom.</w:t>
      </w:r>
    </w:p>
    <w:p w:rsidR="00835693" w:rsidRPr="00F0059A" w:rsidRDefault="00835693" w:rsidP="00835693">
      <w:pPr>
        <w:rPr>
          <w:b w:val="0"/>
          <w:color w:val="auto"/>
        </w:rPr>
      </w:pPr>
      <w:r w:rsidRPr="00F0059A">
        <w:rPr>
          <w:b w:val="0"/>
          <w:color w:val="auto"/>
        </w:rPr>
        <w:t xml:space="preserve">Nevyčerpané FP na dopravné žiakov </w:t>
      </w:r>
      <w:r>
        <w:rPr>
          <w:b w:val="0"/>
          <w:color w:val="auto"/>
        </w:rPr>
        <w:t>359</w:t>
      </w:r>
      <w:r w:rsidRPr="00F0059A">
        <w:rPr>
          <w:b w:val="0"/>
          <w:color w:val="auto"/>
        </w:rPr>
        <w:t xml:space="preserve"> €  a deti predškolského veku v MŠ </w:t>
      </w:r>
      <w:r>
        <w:rPr>
          <w:b w:val="0"/>
          <w:color w:val="auto"/>
        </w:rPr>
        <w:t>46,76€</w:t>
      </w:r>
      <w:r w:rsidRPr="00F0059A">
        <w:rPr>
          <w:b w:val="0"/>
          <w:color w:val="auto"/>
        </w:rPr>
        <w:t xml:space="preserve"> boli presunuté do roku 201</w:t>
      </w:r>
      <w:r>
        <w:rPr>
          <w:b w:val="0"/>
          <w:color w:val="auto"/>
        </w:rPr>
        <w:t>9</w:t>
      </w:r>
      <w:r w:rsidRPr="00F0059A">
        <w:rPr>
          <w:b w:val="0"/>
          <w:color w:val="auto"/>
        </w:rPr>
        <w:t xml:space="preserve"> a ich čerpanie je možné do 31.03.201</w:t>
      </w:r>
      <w:r>
        <w:rPr>
          <w:b w:val="0"/>
          <w:color w:val="auto"/>
        </w:rPr>
        <w:t>9</w:t>
      </w:r>
      <w:r w:rsidRPr="00F0059A">
        <w:rPr>
          <w:b w:val="0"/>
          <w:color w:val="auto"/>
        </w:rPr>
        <w:t xml:space="preserve">. </w:t>
      </w:r>
    </w:p>
    <w:p w:rsidR="00835693" w:rsidRPr="00F0059A" w:rsidRDefault="00835693" w:rsidP="00835693">
      <w:pPr>
        <w:rPr>
          <w:b w:val="0"/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B81038" w:rsidRDefault="00835693" w:rsidP="00835693">
      <w:r w:rsidRPr="00B81038">
        <w:t xml:space="preserve">4) Kapitálové príjmy : 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Schválený rozpočet 201</w:t>
            </w:r>
            <w:r>
              <w:rPr>
                <w:color w:val="auto"/>
                <w:lang w:eastAsia="en-US"/>
              </w:rPr>
              <w:t>8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 k 31.12.201</w:t>
            </w:r>
            <w:r>
              <w:rPr>
                <w:color w:val="auto"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68094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68094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100</w:t>
            </w:r>
            <w:r w:rsidRPr="00C26528">
              <w:rPr>
                <w:color w:val="auto"/>
                <w:lang w:eastAsia="en-US"/>
              </w:rPr>
              <w:t>%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  </w:t>
      </w:r>
      <w:r w:rsidRPr="00C26528">
        <w:rPr>
          <w:color w:val="auto"/>
        </w:rPr>
        <w:tab/>
      </w:r>
      <w:r w:rsidRPr="00C26528">
        <w:rPr>
          <w:color w:val="auto"/>
        </w:rPr>
        <w:tab/>
      </w:r>
      <w:r w:rsidRPr="00C26528">
        <w:rPr>
          <w:color w:val="auto"/>
        </w:rPr>
        <w:tab/>
        <w:t xml:space="preserve"> </w:t>
      </w:r>
    </w:p>
    <w:p w:rsidR="00835693" w:rsidRPr="00AD6173" w:rsidRDefault="00835693" w:rsidP="00835693">
      <w:pPr>
        <w:rPr>
          <w:b w:val="0"/>
          <w:color w:val="auto"/>
        </w:rPr>
      </w:pPr>
      <w:r w:rsidRPr="00AD6173">
        <w:rPr>
          <w:b w:val="0"/>
          <w:color w:val="auto"/>
        </w:rPr>
        <w:t>Kapitálové granty a transfery</w:t>
      </w:r>
    </w:p>
    <w:p w:rsidR="00835693" w:rsidRPr="00AD6173" w:rsidRDefault="00835693" w:rsidP="00835693">
      <w:pPr>
        <w:rPr>
          <w:b w:val="0"/>
          <w:color w:val="auto"/>
        </w:rPr>
      </w:pPr>
      <w:r w:rsidRPr="00AD6173">
        <w:rPr>
          <w:b w:val="0"/>
          <w:color w:val="auto"/>
        </w:rPr>
        <w:t>Z rozpočtovaných 0 €, upravený rozpočet 68094 €, skutočný príjem bol k 31.12.2018 vo výške 68</w:t>
      </w:r>
      <w:r>
        <w:rPr>
          <w:b w:val="0"/>
          <w:color w:val="auto"/>
        </w:rPr>
        <w:t xml:space="preserve"> </w:t>
      </w:r>
      <w:r w:rsidRPr="00AD6173">
        <w:rPr>
          <w:b w:val="0"/>
          <w:color w:val="auto"/>
        </w:rPr>
        <w:t>094 €.</w:t>
      </w:r>
    </w:p>
    <w:p w:rsidR="00835693" w:rsidRPr="00C26528" w:rsidRDefault="00835693" w:rsidP="00835693">
      <w:pPr>
        <w:rPr>
          <w:color w:val="auto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1"/>
        <w:gridCol w:w="2910"/>
        <w:gridCol w:w="1620"/>
        <w:gridCol w:w="3799"/>
      </w:tblGrid>
      <w:tr w:rsidR="00835693" w:rsidRPr="00C26528" w:rsidTr="00EE6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P.č.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Poskytovateľ dotácie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Suma v €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Investičná akcia</w:t>
            </w:r>
          </w:p>
        </w:tc>
      </w:tr>
      <w:tr w:rsidR="00835693" w:rsidRPr="00C26528" w:rsidTr="00EE6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Úrad vlády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Detské ihrisko</w:t>
            </w:r>
          </w:p>
        </w:tc>
      </w:tr>
      <w:tr w:rsidR="00835693" w:rsidRPr="00C26528" w:rsidTr="00EE6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Slovenský futbalový zväz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10000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Tribúna ihrisko</w:t>
            </w:r>
          </w:p>
        </w:tc>
      </w:tr>
      <w:tr w:rsidR="00835693" w:rsidRPr="00C26528" w:rsidTr="00EE6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Environmentálny fond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49594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Vodovod- zóna Nový Klasov II.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B120BB" w:rsidRDefault="00835693" w:rsidP="00835693">
      <w:r w:rsidRPr="00B120BB">
        <w:t>5) Príjmové finančné operácie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Schválený rozpočet 201</w:t>
            </w:r>
            <w:r>
              <w:rPr>
                <w:color w:val="auto"/>
                <w:lang w:eastAsia="en-US"/>
              </w:rPr>
              <w:t>8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 k 31.12.201</w:t>
            </w:r>
            <w:r>
              <w:rPr>
                <w:color w:val="auto"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294,12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2420,79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120</w:t>
            </w:r>
            <w:r w:rsidRPr="00C26528">
              <w:rPr>
                <w:color w:val="auto"/>
                <w:lang w:eastAsia="en-US"/>
              </w:rPr>
              <w:t>%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AD6173" w:rsidRDefault="00835693" w:rsidP="00835693">
      <w:pPr>
        <w:rPr>
          <w:b w:val="0"/>
          <w:color w:val="auto"/>
        </w:rPr>
      </w:pPr>
      <w:r w:rsidRPr="00AD6173">
        <w:rPr>
          <w:b w:val="0"/>
          <w:color w:val="auto"/>
        </w:rPr>
        <w:t>V</w:t>
      </w:r>
      <w:r>
        <w:rPr>
          <w:b w:val="0"/>
          <w:color w:val="auto"/>
        </w:rPr>
        <w:t xml:space="preserve"> </w:t>
      </w:r>
      <w:r w:rsidRPr="00AD6173">
        <w:rPr>
          <w:b w:val="0"/>
          <w:color w:val="auto"/>
        </w:rPr>
        <w:t>roku 2018 boli použité:</w:t>
      </w:r>
      <w:r>
        <w:rPr>
          <w:b w:val="0"/>
          <w:color w:val="auto"/>
        </w:rPr>
        <w:t xml:space="preserve"> </w:t>
      </w:r>
      <w:r w:rsidRPr="00AD6173">
        <w:rPr>
          <w:b w:val="0"/>
          <w:color w:val="auto"/>
        </w:rPr>
        <w:t>-nevyčerpané prost</w:t>
      </w:r>
      <w:r>
        <w:rPr>
          <w:b w:val="0"/>
          <w:color w:val="auto"/>
        </w:rPr>
        <w:t xml:space="preserve">riedky zo školského stravovania a z dotácie pre predškolákov </w:t>
      </w:r>
      <w:r w:rsidRPr="00AD6173">
        <w:rPr>
          <w:b w:val="0"/>
          <w:color w:val="auto"/>
        </w:rPr>
        <w:t>v</w:t>
      </w:r>
      <w:r>
        <w:rPr>
          <w:b w:val="0"/>
          <w:color w:val="auto"/>
        </w:rPr>
        <w:t xml:space="preserve"> </w:t>
      </w:r>
      <w:r w:rsidRPr="00AD6173">
        <w:rPr>
          <w:b w:val="0"/>
          <w:color w:val="auto"/>
        </w:rPr>
        <w:t>súlade so zákonom č.583/2004 Z. z.</w:t>
      </w:r>
    </w:p>
    <w:p w:rsidR="00835693" w:rsidRPr="00C26528" w:rsidRDefault="00835693" w:rsidP="00835693">
      <w:pPr>
        <w:rPr>
          <w:color w:val="auto"/>
        </w:rPr>
      </w:pPr>
    </w:p>
    <w:p w:rsidR="00835693" w:rsidRPr="00B120BB" w:rsidRDefault="00835693" w:rsidP="00835693">
      <w:pPr>
        <w:rPr>
          <w:sz w:val="28"/>
          <w:szCs w:val="28"/>
        </w:rPr>
      </w:pPr>
      <w:r w:rsidRPr="00B120BB">
        <w:rPr>
          <w:sz w:val="28"/>
          <w:szCs w:val="28"/>
        </w:rPr>
        <w:t>3. Rozb</w:t>
      </w:r>
      <w:r>
        <w:rPr>
          <w:sz w:val="28"/>
          <w:szCs w:val="28"/>
        </w:rPr>
        <w:t>or čerpania výdavkov za rok 2019</w:t>
      </w:r>
      <w:r w:rsidRPr="00B120BB">
        <w:rPr>
          <w:sz w:val="28"/>
          <w:szCs w:val="28"/>
        </w:rPr>
        <w:t xml:space="preserve"> </w:t>
      </w:r>
    </w:p>
    <w:p w:rsidR="00835693" w:rsidRPr="00C26528" w:rsidRDefault="00835693" w:rsidP="00835693">
      <w:pPr>
        <w:rPr>
          <w:color w:val="aut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 xml:space="preserve">Schválený rozpočet </w:t>
            </w:r>
            <w:r>
              <w:rPr>
                <w:color w:val="auto"/>
                <w:lang w:eastAsia="en-US"/>
              </w:rPr>
              <w:t>2018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 k 31.12.201</w:t>
            </w:r>
            <w:r>
              <w:rPr>
                <w:color w:val="auto"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949 258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993 082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105 %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AB7D26" w:rsidRDefault="00835693" w:rsidP="00835693">
      <w:r w:rsidRPr="00AB7D26">
        <w:t>1) Bežné výdavky :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Schválený rozpočet 201</w:t>
            </w:r>
            <w:r>
              <w:rPr>
                <w:color w:val="auto"/>
                <w:lang w:eastAsia="en-US"/>
              </w:rPr>
              <w:t>8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 k 31.12.201</w:t>
            </w:r>
            <w:r>
              <w:rPr>
                <w:color w:val="auto"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413B37" w:rsidRDefault="00835693" w:rsidP="00EE6ED6">
            <w:pPr>
              <w:jc w:val="center"/>
              <w:rPr>
                <w:color w:val="auto"/>
                <w:lang w:eastAsia="en-US"/>
              </w:rPr>
            </w:pPr>
            <w:r w:rsidRPr="00413B37">
              <w:rPr>
                <w:color w:val="auto"/>
                <w:lang w:eastAsia="en-US"/>
              </w:rPr>
              <w:t>489 055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413B37" w:rsidRDefault="00835693" w:rsidP="00EE6ED6">
            <w:pPr>
              <w:jc w:val="center"/>
              <w:rPr>
                <w:color w:val="auto"/>
                <w:lang w:eastAsia="en-US"/>
              </w:rPr>
            </w:pPr>
            <w:r w:rsidRPr="00413B37">
              <w:rPr>
                <w:color w:val="auto"/>
                <w:lang w:eastAsia="en-US"/>
              </w:rPr>
              <w:t>534 898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413B37" w:rsidRDefault="00835693" w:rsidP="00EE6ED6">
            <w:pPr>
              <w:jc w:val="center"/>
              <w:rPr>
                <w:color w:val="auto"/>
                <w:lang w:eastAsia="en-US"/>
              </w:rPr>
            </w:pPr>
            <w:r w:rsidRPr="00413B37">
              <w:rPr>
                <w:color w:val="auto"/>
                <w:lang w:eastAsia="en-US"/>
              </w:rPr>
              <w:t>109%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v tom :                                                                                                                            v  €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80"/>
        <w:gridCol w:w="1800"/>
        <w:gridCol w:w="1800"/>
        <w:gridCol w:w="1601"/>
      </w:tblGrid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Funkčná klasifikácia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Výdavky verejnej správy obec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210 569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286 258,83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136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Finančná  a rozpočtová oblasť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3 800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2 882,15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76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Iné všeobecné služby -matrika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3 245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3 243,18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99,94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Všeobecné verejné služby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526,86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100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Transakcie verejného dlhu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48 804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47 386,56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97,10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Civilná ochrana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99,32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121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Všeobecná pracovná oblasť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12 809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27 957,02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218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Cestná doprava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24 400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21 671,04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89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Nakladanie s odpadmi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29 500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37 789,43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128,10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Nakladanie s odpadovými vodami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53 356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53 456,12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100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Ochrana životného prostredia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2 411,57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69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Rozvoj bývania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2 550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285,76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Zásobovanie vodou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796,66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99,96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Verejné osvetlenie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8 972,20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82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Rekreačné a športové služby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42 385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71 925,99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170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Kultúrne služby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27 075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24 977,67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92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Nábož. a iné spoloč. služby D</w:t>
            </w:r>
            <w:r>
              <w:rPr>
                <w:color w:val="auto"/>
                <w:lang w:eastAsia="en-US"/>
              </w:rPr>
              <w:t>om smútku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3314,80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78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Vzdelávanie - predškolská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72 199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66 605,02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92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Vzdelávanie - školské stravovanie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57 375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57 225,65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100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Sociálne zabezpečenie - staroba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2777,64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115</w:t>
            </w:r>
          </w:p>
        </w:tc>
      </w:tr>
      <w:tr w:rsidR="00835693" w:rsidRPr="00C26528" w:rsidTr="00EE6E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608 576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720 563,47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</w:p>
        </w:tc>
      </w:tr>
    </w:tbl>
    <w:p w:rsidR="00835693" w:rsidRPr="00C26528" w:rsidRDefault="00835693" w:rsidP="00835693">
      <w:pPr>
        <w:jc w:val="center"/>
        <w:rPr>
          <w:color w:val="auto"/>
        </w:rPr>
      </w:pPr>
    </w:p>
    <w:p w:rsidR="00835693" w:rsidRDefault="00835693" w:rsidP="00835693">
      <w:pPr>
        <w:jc w:val="center"/>
        <w:rPr>
          <w:color w:val="auto"/>
        </w:rPr>
      </w:pPr>
    </w:p>
    <w:p w:rsidR="00835693" w:rsidRPr="009102D5" w:rsidRDefault="00835693" w:rsidP="00835693">
      <w:pPr>
        <w:rPr>
          <w:color w:val="auto"/>
        </w:rPr>
      </w:pPr>
      <w:r w:rsidRPr="009102D5">
        <w:rPr>
          <w:color w:val="auto"/>
        </w:rPr>
        <w:t>Výdavky verejnej správy:</w:t>
      </w:r>
    </w:p>
    <w:p w:rsidR="00835693" w:rsidRPr="009102D5" w:rsidRDefault="00835693" w:rsidP="00835693">
      <w:pPr>
        <w:jc w:val="both"/>
        <w:rPr>
          <w:b w:val="0"/>
          <w:color w:val="auto"/>
        </w:rPr>
      </w:pPr>
      <w:r w:rsidRPr="009102D5">
        <w:rPr>
          <w:b w:val="0"/>
          <w:color w:val="auto"/>
        </w:rPr>
        <w:t>sem sú zahrnuté výdavky na činnosť obecného úradu, a</w:t>
      </w:r>
      <w:r>
        <w:rPr>
          <w:b w:val="0"/>
          <w:color w:val="auto"/>
        </w:rPr>
        <w:t xml:space="preserve"> </w:t>
      </w:r>
      <w:r w:rsidRPr="009102D5">
        <w:rPr>
          <w:b w:val="0"/>
          <w:color w:val="auto"/>
        </w:rPr>
        <w:t xml:space="preserve">to mzdové prostriedky zamestnancov, hlavného kontrolóra obce, výdavky za spotrebu elektrickej energie, v výdavky na </w:t>
      </w:r>
      <w:r>
        <w:rPr>
          <w:b w:val="0"/>
          <w:color w:val="auto"/>
        </w:rPr>
        <w:t>vody, plyn</w:t>
      </w:r>
      <w:r w:rsidRPr="009102D5">
        <w:rPr>
          <w:b w:val="0"/>
          <w:color w:val="auto"/>
        </w:rPr>
        <w:t>, poštové a</w:t>
      </w:r>
      <w:r>
        <w:rPr>
          <w:b w:val="0"/>
          <w:color w:val="auto"/>
        </w:rPr>
        <w:t xml:space="preserve"> </w:t>
      </w:r>
      <w:r w:rsidRPr="009102D5">
        <w:rPr>
          <w:b w:val="0"/>
          <w:color w:val="auto"/>
        </w:rPr>
        <w:t>telekomunikačné služby, výdavky na nákup kancelárskeho materiálu, čistiacich prostriedkov, výdavky na odbornú literatúru, reprezentačné, cestovné, údržba výpočtovej techniky, poistenie majetku a</w:t>
      </w:r>
      <w:r>
        <w:rPr>
          <w:b w:val="0"/>
          <w:color w:val="auto"/>
        </w:rPr>
        <w:t xml:space="preserve"> </w:t>
      </w:r>
      <w:r w:rsidRPr="009102D5">
        <w:rPr>
          <w:b w:val="0"/>
          <w:color w:val="auto"/>
        </w:rPr>
        <w:t>strojov, výdavky na školenia zamestnancov, všeobecné služby, výdavky na spotrebu pohonných látok, členské príspevky</w:t>
      </w:r>
      <w:r>
        <w:rPr>
          <w:b w:val="0"/>
          <w:color w:val="auto"/>
        </w:rPr>
        <w:t>,</w:t>
      </w:r>
      <w:r w:rsidRPr="009102D5">
        <w:rPr>
          <w:b w:val="0"/>
          <w:color w:val="auto"/>
        </w:rPr>
        <w:t xml:space="preserve"> rutinná a štandardná údržba,   poštové s</w:t>
      </w:r>
      <w:r>
        <w:rPr>
          <w:b w:val="0"/>
          <w:color w:val="auto"/>
        </w:rPr>
        <w:t xml:space="preserve">lužby a ostatné tovary a služby </w:t>
      </w:r>
      <w:r w:rsidRPr="009102D5">
        <w:rPr>
          <w:b w:val="0"/>
          <w:color w:val="auto"/>
        </w:rPr>
        <w:t>a</w:t>
      </w:r>
      <w:r>
        <w:rPr>
          <w:b w:val="0"/>
          <w:color w:val="auto"/>
        </w:rPr>
        <w:t xml:space="preserve"> </w:t>
      </w:r>
      <w:r w:rsidRPr="009102D5">
        <w:rPr>
          <w:b w:val="0"/>
          <w:color w:val="auto"/>
        </w:rPr>
        <w:t>pod.</w:t>
      </w:r>
    </w:p>
    <w:p w:rsidR="00835693" w:rsidRPr="009102D5" w:rsidRDefault="00835693" w:rsidP="00835693">
      <w:pPr>
        <w:jc w:val="both"/>
        <w:rPr>
          <w:b w:val="0"/>
          <w:color w:val="auto"/>
        </w:rPr>
      </w:pPr>
    </w:p>
    <w:p w:rsidR="00835693" w:rsidRDefault="00835693" w:rsidP="00835693">
      <w:pPr>
        <w:rPr>
          <w:color w:val="auto"/>
        </w:rPr>
      </w:pPr>
      <w:r w:rsidRPr="009102D5">
        <w:rPr>
          <w:color w:val="auto"/>
        </w:rPr>
        <w:t>Finančná a</w:t>
      </w:r>
      <w:r>
        <w:rPr>
          <w:color w:val="auto"/>
        </w:rPr>
        <w:t xml:space="preserve"> </w:t>
      </w:r>
      <w:r w:rsidRPr="009102D5">
        <w:rPr>
          <w:color w:val="auto"/>
        </w:rPr>
        <w:t>rozpočtová</w:t>
      </w:r>
      <w:r>
        <w:rPr>
          <w:color w:val="auto"/>
        </w:rPr>
        <w:t xml:space="preserve"> </w:t>
      </w:r>
      <w:r w:rsidRPr="009102D5">
        <w:rPr>
          <w:color w:val="auto"/>
        </w:rPr>
        <w:t>oblasť</w:t>
      </w:r>
      <w:r>
        <w:rPr>
          <w:color w:val="auto"/>
        </w:rPr>
        <w:t>:</w:t>
      </w:r>
    </w:p>
    <w:p w:rsidR="00835693" w:rsidRPr="009102D5" w:rsidRDefault="00835693" w:rsidP="00835693">
      <w:pPr>
        <w:rPr>
          <w:b w:val="0"/>
          <w:color w:val="auto"/>
        </w:rPr>
      </w:pPr>
      <w:r w:rsidRPr="009102D5">
        <w:rPr>
          <w:b w:val="0"/>
          <w:color w:val="auto"/>
        </w:rPr>
        <w:t>výdavky na poplatky za vedenie bežných účtov obce,</w:t>
      </w:r>
      <w:r>
        <w:rPr>
          <w:b w:val="0"/>
          <w:color w:val="auto"/>
        </w:rPr>
        <w:t xml:space="preserve"> </w:t>
      </w:r>
      <w:r w:rsidRPr="009102D5">
        <w:rPr>
          <w:b w:val="0"/>
          <w:color w:val="auto"/>
        </w:rPr>
        <w:t>platba za audit ročnej účtovnej závierky za rok 2017</w:t>
      </w:r>
      <w:r>
        <w:rPr>
          <w:b w:val="0"/>
          <w:color w:val="auto"/>
        </w:rPr>
        <w:t xml:space="preserve"> </w:t>
      </w:r>
      <w:r w:rsidRPr="009102D5">
        <w:rPr>
          <w:b w:val="0"/>
          <w:color w:val="auto"/>
        </w:rPr>
        <w:t>v</w:t>
      </w:r>
      <w:r>
        <w:rPr>
          <w:b w:val="0"/>
          <w:color w:val="auto"/>
        </w:rPr>
        <w:t xml:space="preserve"> </w:t>
      </w:r>
      <w:r w:rsidRPr="009102D5">
        <w:rPr>
          <w:b w:val="0"/>
          <w:color w:val="auto"/>
        </w:rPr>
        <w:t xml:space="preserve">sume </w:t>
      </w:r>
      <w:r>
        <w:rPr>
          <w:b w:val="0"/>
          <w:color w:val="auto"/>
        </w:rPr>
        <w:t>1500</w:t>
      </w:r>
      <w:r w:rsidRPr="009102D5">
        <w:rPr>
          <w:b w:val="0"/>
          <w:color w:val="auto"/>
        </w:rPr>
        <w:t>,-€</w:t>
      </w:r>
    </w:p>
    <w:p w:rsidR="00835693" w:rsidRPr="009102D5" w:rsidRDefault="00835693" w:rsidP="00835693">
      <w:pPr>
        <w:rPr>
          <w:b w:val="0"/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  <w:r w:rsidRPr="00C26528">
        <w:rPr>
          <w:color w:val="auto"/>
          <w:lang w:eastAsia="en-US"/>
        </w:rPr>
        <w:t>Iné všeobecné služby -matrika</w:t>
      </w:r>
      <w:r>
        <w:rPr>
          <w:color w:val="auto"/>
          <w:lang w:eastAsia="en-US"/>
        </w:rPr>
        <w:t>:</w:t>
      </w:r>
    </w:p>
    <w:p w:rsidR="00835693" w:rsidRDefault="00835693" w:rsidP="00835693">
      <w:pPr>
        <w:rPr>
          <w:color w:val="auto"/>
        </w:rPr>
      </w:pPr>
      <w:r w:rsidRPr="00A86992">
        <w:rPr>
          <w:b w:val="0"/>
          <w:color w:val="auto"/>
        </w:rPr>
        <w:t>Výdavky sú v</w:t>
      </w:r>
      <w:r>
        <w:rPr>
          <w:b w:val="0"/>
          <w:color w:val="auto"/>
        </w:rPr>
        <w:t xml:space="preserve"> </w:t>
      </w:r>
      <w:r w:rsidRPr="00A86992">
        <w:rPr>
          <w:b w:val="0"/>
          <w:color w:val="auto"/>
        </w:rPr>
        <w:t>plnej výške hradené z</w:t>
      </w:r>
      <w:r>
        <w:rPr>
          <w:b w:val="0"/>
          <w:color w:val="auto"/>
        </w:rPr>
        <w:t xml:space="preserve"> </w:t>
      </w:r>
      <w:r w:rsidRPr="00A86992">
        <w:rPr>
          <w:b w:val="0"/>
          <w:color w:val="auto"/>
        </w:rPr>
        <w:t>poskytnutej dotácie zo štátneho rozpočtu</w:t>
      </w:r>
      <w:r>
        <w:rPr>
          <w:b w:val="0"/>
          <w:color w:val="auto"/>
        </w:rPr>
        <w:t>,</w:t>
      </w:r>
      <w:r w:rsidRPr="00A86992">
        <w:rPr>
          <w:b w:val="0"/>
          <w:color w:val="auto"/>
        </w:rPr>
        <w:t xml:space="preserve"> </w:t>
      </w:r>
      <w:r w:rsidRPr="009102D5">
        <w:rPr>
          <w:b w:val="0"/>
          <w:color w:val="auto"/>
        </w:rPr>
        <w:t>sem sú zahrnuté výdavky na mzdové prostriedky</w:t>
      </w:r>
      <w:r>
        <w:rPr>
          <w:b w:val="0"/>
          <w:color w:val="auto"/>
        </w:rPr>
        <w:t xml:space="preserve"> zamestnanca matričného úradu,</w:t>
      </w:r>
      <w:r w:rsidRPr="009102D5">
        <w:rPr>
          <w:b w:val="0"/>
          <w:color w:val="auto"/>
        </w:rPr>
        <w:t xml:space="preserve"> výdavky za spotrebu </w:t>
      </w:r>
      <w:r>
        <w:rPr>
          <w:b w:val="0"/>
          <w:color w:val="auto"/>
        </w:rPr>
        <w:t xml:space="preserve">elektrickej energie, </w:t>
      </w:r>
      <w:r w:rsidRPr="009102D5">
        <w:rPr>
          <w:b w:val="0"/>
          <w:color w:val="auto"/>
        </w:rPr>
        <w:t xml:space="preserve"> výdavky na </w:t>
      </w:r>
      <w:r>
        <w:rPr>
          <w:b w:val="0"/>
          <w:color w:val="auto"/>
        </w:rPr>
        <w:t>v</w:t>
      </w:r>
      <w:r w:rsidRPr="009102D5">
        <w:rPr>
          <w:b w:val="0"/>
          <w:color w:val="auto"/>
        </w:rPr>
        <w:t>ody, plyn, poštové a</w:t>
      </w:r>
      <w:r>
        <w:rPr>
          <w:b w:val="0"/>
          <w:color w:val="auto"/>
        </w:rPr>
        <w:t xml:space="preserve"> </w:t>
      </w:r>
      <w:r w:rsidRPr="009102D5">
        <w:rPr>
          <w:b w:val="0"/>
          <w:color w:val="auto"/>
        </w:rPr>
        <w:t>telekomunikačné služby, výdavky na nákup kancelárskeho materiálu</w:t>
      </w:r>
      <w:r>
        <w:rPr>
          <w:b w:val="0"/>
          <w:color w:val="auto"/>
        </w:rPr>
        <w:t xml:space="preserve"> a pod.</w:t>
      </w:r>
    </w:p>
    <w:p w:rsidR="00835693" w:rsidRDefault="00835693" w:rsidP="00835693">
      <w:pPr>
        <w:rPr>
          <w:color w:val="auto"/>
        </w:rPr>
      </w:pPr>
    </w:p>
    <w:p w:rsidR="00835693" w:rsidRPr="00A86992" w:rsidRDefault="00835693" w:rsidP="00835693">
      <w:pPr>
        <w:rPr>
          <w:color w:val="auto"/>
        </w:rPr>
      </w:pPr>
      <w:r w:rsidRPr="00A86992">
        <w:rPr>
          <w:color w:val="auto"/>
        </w:rPr>
        <w:lastRenderedPageBreak/>
        <w:t>Voľby komunálne:</w:t>
      </w:r>
    </w:p>
    <w:p w:rsidR="00835693" w:rsidRPr="00A86992" w:rsidRDefault="00835693" w:rsidP="00835693">
      <w:pPr>
        <w:rPr>
          <w:b w:val="0"/>
          <w:color w:val="auto"/>
        </w:rPr>
      </w:pPr>
      <w:r w:rsidRPr="00A86992">
        <w:rPr>
          <w:b w:val="0"/>
          <w:color w:val="auto"/>
        </w:rPr>
        <w:t>patria sem výdavky spojené s</w:t>
      </w:r>
      <w:r>
        <w:rPr>
          <w:b w:val="0"/>
          <w:color w:val="auto"/>
        </w:rPr>
        <w:t xml:space="preserve"> </w:t>
      </w:r>
      <w:r w:rsidRPr="00A86992">
        <w:rPr>
          <w:b w:val="0"/>
          <w:color w:val="auto"/>
        </w:rPr>
        <w:t>prípravou a</w:t>
      </w:r>
      <w:r>
        <w:rPr>
          <w:b w:val="0"/>
          <w:color w:val="auto"/>
        </w:rPr>
        <w:t xml:space="preserve"> </w:t>
      </w:r>
      <w:r w:rsidRPr="00A86992">
        <w:rPr>
          <w:b w:val="0"/>
          <w:color w:val="auto"/>
        </w:rPr>
        <w:t>vykonaním volieb komunálnych.</w:t>
      </w:r>
      <w:r>
        <w:rPr>
          <w:b w:val="0"/>
          <w:color w:val="auto"/>
        </w:rPr>
        <w:t xml:space="preserve"> </w:t>
      </w:r>
      <w:r w:rsidRPr="00A86992">
        <w:rPr>
          <w:b w:val="0"/>
          <w:color w:val="auto"/>
        </w:rPr>
        <w:t>Výdavky sú v</w:t>
      </w:r>
      <w:r>
        <w:rPr>
          <w:b w:val="0"/>
          <w:color w:val="auto"/>
        </w:rPr>
        <w:t xml:space="preserve"> </w:t>
      </w:r>
      <w:r w:rsidRPr="00A86992">
        <w:rPr>
          <w:b w:val="0"/>
          <w:color w:val="auto"/>
        </w:rPr>
        <w:t>plnej výške hradené z</w:t>
      </w:r>
      <w:r>
        <w:rPr>
          <w:b w:val="0"/>
          <w:color w:val="auto"/>
        </w:rPr>
        <w:t xml:space="preserve"> </w:t>
      </w:r>
      <w:r w:rsidRPr="00A86992">
        <w:rPr>
          <w:b w:val="0"/>
          <w:color w:val="auto"/>
        </w:rPr>
        <w:t>poskytnutej dotácie zo štátneho rozpočtu a</w:t>
      </w:r>
      <w:r>
        <w:rPr>
          <w:b w:val="0"/>
          <w:color w:val="auto"/>
        </w:rPr>
        <w:t xml:space="preserve"> </w:t>
      </w:r>
      <w:r w:rsidRPr="00A86992">
        <w:rPr>
          <w:b w:val="0"/>
          <w:color w:val="auto"/>
        </w:rPr>
        <w:t>tvoria ich odmeny členov volebnej komisie a</w:t>
      </w:r>
      <w:r>
        <w:rPr>
          <w:b w:val="0"/>
          <w:color w:val="auto"/>
        </w:rPr>
        <w:t xml:space="preserve"> </w:t>
      </w:r>
      <w:r w:rsidRPr="00A86992">
        <w:rPr>
          <w:b w:val="0"/>
          <w:color w:val="auto"/>
        </w:rPr>
        <w:t>zapisovateľa, odmeny mimo prac. pomeru, občerstvenie, všeobecný materiál, energie.</w:t>
      </w:r>
    </w:p>
    <w:p w:rsidR="00835693" w:rsidRDefault="00835693" w:rsidP="00835693">
      <w:pPr>
        <w:rPr>
          <w:color w:val="auto"/>
        </w:rPr>
      </w:pPr>
    </w:p>
    <w:p w:rsidR="00835693" w:rsidRPr="00A86992" w:rsidRDefault="00835693" w:rsidP="00835693">
      <w:pPr>
        <w:rPr>
          <w:color w:val="auto"/>
        </w:rPr>
      </w:pPr>
      <w:r>
        <w:rPr>
          <w:color w:val="auto"/>
        </w:rPr>
        <w:t>Transakcie verejného dlhu:</w:t>
      </w:r>
    </w:p>
    <w:p w:rsidR="00835693" w:rsidRPr="00A86992" w:rsidRDefault="00835693" w:rsidP="00835693">
      <w:pPr>
        <w:rPr>
          <w:b w:val="0"/>
          <w:color w:val="auto"/>
        </w:rPr>
      </w:pPr>
      <w:r w:rsidRPr="00A86992">
        <w:rPr>
          <w:b w:val="0"/>
          <w:color w:val="auto"/>
        </w:rPr>
        <w:t>patria sem výdavky na splát</w:t>
      </w:r>
      <w:r>
        <w:rPr>
          <w:b w:val="0"/>
          <w:color w:val="auto"/>
        </w:rPr>
        <w:t>ku úrokov ŠFRB za nájomné bytové</w:t>
      </w:r>
      <w:r w:rsidRPr="00A86992">
        <w:rPr>
          <w:b w:val="0"/>
          <w:color w:val="auto"/>
        </w:rPr>
        <w:t xml:space="preserve"> </w:t>
      </w:r>
      <w:r>
        <w:rPr>
          <w:b w:val="0"/>
          <w:color w:val="auto"/>
        </w:rPr>
        <w:t>domy, zaplatili sme 9201,19€.</w:t>
      </w:r>
    </w:p>
    <w:p w:rsidR="00835693" w:rsidRPr="00A86992" w:rsidRDefault="00835693" w:rsidP="00835693">
      <w:pPr>
        <w:rPr>
          <w:b w:val="0"/>
          <w:color w:val="auto"/>
        </w:rPr>
      </w:pPr>
    </w:p>
    <w:p w:rsidR="00835693" w:rsidRDefault="00835693" w:rsidP="00835693">
      <w:pPr>
        <w:rPr>
          <w:color w:val="auto"/>
        </w:rPr>
      </w:pPr>
      <w:r w:rsidRPr="00AA6CCF">
        <w:rPr>
          <w:color w:val="auto"/>
        </w:rPr>
        <w:t>Civilná ochrana</w:t>
      </w:r>
      <w:r>
        <w:rPr>
          <w:color w:val="auto"/>
        </w:rPr>
        <w:t>:</w:t>
      </w:r>
    </w:p>
    <w:p w:rsidR="00835693" w:rsidRDefault="00835693" w:rsidP="00835693">
      <w:pPr>
        <w:rPr>
          <w:color w:val="auto"/>
        </w:rPr>
      </w:pPr>
      <w:r>
        <w:rPr>
          <w:b w:val="0"/>
          <w:color w:val="auto"/>
        </w:rPr>
        <w:t xml:space="preserve"> sem patria </w:t>
      </w:r>
      <w:r w:rsidRPr="00AA6CCF">
        <w:rPr>
          <w:b w:val="0"/>
          <w:color w:val="auto"/>
        </w:rPr>
        <w:t>výdavky na</w:t>
      </w:r>
      <w:r>
        <w:rPr>
          <w:b w:val="0"/>
          <w:color w:val="auto"/>
        </w:rPr>
        <w:t xml:space="preserve"> </w:t>
      </w:r>
      <w:r w:rsidRPr="00AA6CCF">
        <w:rPr>
          <w:b w:val="0"/>
          <w:color w:val="auto"/>
        </w:rPr>
        <w:t>zabezpečovanie zákonnej povinnosti na úseku civilnej ochrany -odmena</w:t>
      </w:r>
      <w:r>
        <w:rPr>
          <w:b w:val="0"/>
          <w:color w:val="auto"/>
        </w:rPr>
        <w:t xml:space="preserve"> </w:t>
      </w:r>
      <w:r w:rsidRPr="00AA6CCF">
        <w:rPr>
          <w:b w:val="0"/>
          <w:color w:val="auto"/>
        </w:rPr>
        <w:t xml:space="preserve">skladníkovi CO. Sumu </w:t>
      </w:r>
      <w:r>
        <w:rPr>
          <w:b w:val="0"/>
          <w:color w:val="auto"/>
        </w:rPr>
        <w:t>99,32</w:t>
      </w:r>
      <w:r w:rsidRPr="00AA6CCF">
        <w:rPr>
          <w:b w:val="0"/>
          <w:color w:val="auto"/>
        </w:rPr>
        <w:t xml:space="preserve">€ nám refunduje ministerstvo vnútra SR . </w:t>
      </w: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  <w:r w:rsidRPr="00C26528">
        <w:rPr>
          <w:color w:val="auto"/>
          <w:lang w:eastAsia="en-US"/>
        </w:rPr>
        <w:t>Všeobecná pracovná oblasť</w:t>
      </w:r>
      <w:r>
        <w:rPr>
          <w:color w:val="auto"/>
          <w:lang w:eastAsia="en-US"/>
        </w:rPr>
        <w:t>:</w:t>
      </w:r>
    </w:p>
    <w:p w:rsidR="00835693" w:rsidRDefault="00835693" w:rsidP="00835693">
      <w:pPr>
        <w:jc w:val="both"/>
        <w:rPr>
          <w:color w:val="auto"/>
        </w:rPr>
      </w:pPr>
      <w:r w:rsidRPr="009102D5">
        <w:rPr>
          <w:b w:val="0"/>
          <w:color w:val="auto"/>
        </w:rPr>
        <w:t xml:space="preserve">sem sú zahrnuté výdavky na mzdové prostriedky </w:t>
      </w:r>
      <w:r>
        <w:rPr>
          <w:b w:val="0"/>
          <w:color w:val="auto"/>
        </w:rPr>
        <w:t xml:space="preserve">koordinátora verejnoprospešných prác, zamestnancov verejnoprospešných prác , ktorých príjem je z časti hradení Úradom práce </w:t>
      </w:r>
    </w:p>
    <w:p w:rsidR="00835693" w:rsidRDefault="00835693" w:rsidP="00835693">
      <w:pPr>
        <w:jc w:val="both"/>
        <w:rPr>
          <w:color w:val="auto"/>
        </w:rPr>
      </w:pPr>
      <w:r w:rsidRPr="00894F3B">
        <w:rPr>
          <w:b w:val="0"/>
          <w:color w:val="auto"/>
        </w:rPr>
        <w:t xml:space="preserve">sociálnych vecí a rodiny. </w:t>
      </w:r>
      <w:r>
        <w:rPr>
          <w:b w:val="0"/>
          <w:color w:val="auto"/>
        </w:rPr>
        <w:t>Ide o finančný príspevok na podporu zamestnávania znevýhodneného uchádzača o zamestnanie podľa zákona č.5/2004 Z. z. o službách zamestnanosti. Ďalej sem patria výdavky na odvody do sociálnej a zdravotnej poisťovni, na všeobecný materiál, pracovné odevy, poistné, všeobecné služby a pod.</w:t>
      </w: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  <w:r w:rsidRPr="008B66AE">
        <w:rPr>
          <w:color w:val="auto"/>
        </w:rPr>
        <w:t>Nakladanie s</w:t>
      </w:r>
      <w:r>
        <w:rPr>
          <w:color w:val="auto"/>
        </w:rPr>
        <w:t xml:space="preserve"> </w:t>
      </w:r>
      <w:r w:rsidRPr="008B66AE">
        <w:rPr>
          <w:color w:val="auto"/>
        </w:rPr>
        <w:t>odpadmi</w:t>
      </w:r>
      <w:r>
        <w:rPr>
          <w:color w:val="auto"/>
        </w:rPr>
        <w:t>:</w:t>
      </w:r>
    </w:p>
    <w:p w:rsidR="00835693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>sem sú zahrnuté</w:t>
      </w:r>
      <w:r w:rsidRPr="008B66AE">
        <w:rPr>
          <w:b w:val="0"/>
          <w:color w:val="auto"/>
        </w:rPr>
        <w:t xml:space="preserve"> výdavky </w:t>
      </w:r>
      <w:r>
        <w:rPr>
          <w:b w:val="0"/>
          <w:color w:val="auto"/>
        </w:rPr>
        <w:t>z</w:t>
      </w:r>
      <w:r w:rsidRPr="008B66AE">
        <w:rPr>
          <w:b w:val="0"/>
          <w:color w:val="auto"/>
        </w:rPr>
        <w:t>a vývoz komunálneho odpadu, nákup vriec na separovaný zber a</w:t>
      </w:r>
      <w:r>
        <w:rPr>
          <w:b w:val="0"/>
          <w:color w:val="auto"/>
        </w:rPr>
        <w:t xml:space="preserve"> nákup smetných nádob.</w:t>
      </w:r>
      <w:r w:rsidRPr="008B66AE">
        <w:rPr>
          <w:b w:val="0"/>
          <w:color w:val="auto"/>
        </w:rPr>
        <w:t xml:space="preserve"> </w:t>
      </w:r>
    </w:p>
    <w:p w:rsidR="00835693" w:rsidRDefault="00835693" w:rsidP="00835693">
      <w:pPr>
        <w:rPr>
          <w:color w:val="auto"/>
        </w:rPr>
      </w:pPr>
    </w:p>
    <w:p w:rsidR="00835693" w:rsidRPr="008B66AE" w:rsidRDefault="00835693" w:rsidP="00835693">
      <w:pPr>
        <w:rPr>
          <w:color w:val="auto"/>
        </w:rPr>
      </w:pPr>
      <w:r w:rsidRPr="008B66AE">
        <w:rPr>
          <w:color w:val="auto"/>
        </w:rPr>
        <w:t>Nakladanie s</w:t>
      </w:r>
      <w:r>
        <w:rPr>
          <w:color w:val="auto"/>
        </w:rPr>
        <w:t xml:space="preserve"> </w:t>
      </w:r>
      <w:r w:rsidRPr="008B66AE">
        <w:rPr>
          <w:color w:val="auto"/>
        </w:rPr>
        <w:t>odpadovými vodami</w:t>
      </w:r>
      <w:r>
        <w:rPr>
          <w:color w:val="auto"/>
        </w:rPr>
        <w:t>:</w:t>
      </w:r>
    </w:p>
    <w:p w:rsidR="00835693" w:rsidRPr="009E4755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 xml:space="preserve">do tejto kategórie patria výdavky </w:t>
      </w:r>
      <w:r w:rsidRPr="009E4755">
        <w:rPr>
          <w:b w:val="0"/>
          <w:color w:val="auto"/>
        </w:rPr>
        <w:t xml:space="preserve"> na prevádzku čerpacej stanice, </w:t>
      </w:r>
      <w:r>
        <w:rPr>
          <w:b w:val="0"/>
          <w:color w:val="auto"/>
        </w:rPr>
        <w:t>na energie, vodu , na všeobecný materiál a služby, pracovné odevy a nástroje, výdavky na dohodu o pracovnej činnosti.</w:t>
      </w:r>
    </w:p>
    <w:p w:rsidR="00835693" w:rsidRDefault="00835693" w:rsidP="00835693">
      <w:pPr>
        <w:rPr>
          <w:color w:val="auto"/>
        </w:rPr>
      </w:pPr>
    </w:p>
    <w:p w:rsidR="00835693" w:rsidRPr="00621A81" w:rsidRDefault="00835693" w:rsidP="00835693">
      <w:pPr>
        <w:rPr>
          <w:color w:val="auto"/>
        </w:rPr>
      </w:pPr>
      <w:r w:rsidRPr="00621A81">
        <w:rPr>
          <w:color w:val="auto"/>
        </w:rPr>
        <w:t>Rozvoj bývania:</w:t>
      </w:r>
    </w:p>
    <w:p w:rsidR="00835693" w:rsidRPr="00621A81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>patria sem výdavky na všeobecný materiál  a  všeobecné služby.</w:t>
      </w:r>
    </w:p>
    <w:p w:rsidR="00835693" w:rsidRPr="00621A81" w:rsidRDefault="00835693" w:rsidP="00835693">
      <w:pPr>
        <w:rPr>
          <w:b w:val="0"/>
          <w:color w:val="auto"/>
        </w:rPr>
      </w:pPr>
    </w:p>
    <w:p w:rsidR="00835693" w:rsidRPr="00621A81" w:rsidRDefault="00835693" w:rsidP="00835693">
      <w:pPr>
        <w:rPr>
          <w:color w:val="auto"/>
        </w:rPr>
      </w:pPr>
      <w:r w:rsidRPr="00621A81">
        <w:rPr>
          <w:color w:val="auto"/>
        </w:rPr>
        <w:t>Zásobovanie vodou:</w:t>
      </w:r>
    </w:p>
    <w:p w:rsidR="00835693" w:rsidRPr="00621A81" w:rsidRDefault="00835693" w:rsidP="00835693">
      <w:pPr>
        <w:rPr>
          <w:b w:val="0"/>
          <w:color w:val="auto"/>
        </w:rPr>
      </w:pPr>
      <w:r w:rsidRPr="00621A81">
        <w:rPr>
          <w:b w:val="0"/>
          <w:color w:val="auto"/>
        </w:rPr>
        <w:t>sem patria výdavky na údržbu vodárenských zariadení.</w:t>
      </w:r>
    </w:p>
    <w:p w:rsidR="00835693" w:rsidRPr="00621A81" w:rsidRDefault="00835693" w:rsidP="00835693">
      <w:pPr>
        <w:rPr>
          <w:b w:val="0"/>
          <w:color w:val="auto"/>
        </w:rPr>
      </w:pPr>
    </w:p>
    <w:p w:rsidR="00835693" w:rsidRDefault="00835693" w:rsidP="00835693">
      <w:pPr>
        <w:rPr>
          <w:b w:val="0"/>
          <w:color w:val="auto"/>
        </w:rPr>
      </w:pPr>
      <w:r w:rsidRPr="002427D2">
        <w:rPr>
          <w:color w:val="auto"/>
        </w:rPr>
        <w:t>Verejné osvetlenie</w:t>
      </w:r>
      <w:r>
        <w:rPr>
          <w:b w:val="0"/>
          <w:color w:val="auto"/>
        </w:rPr>
        <w:t>:</w:t>
      </w:r>
    </w:p>
    <w:p w:rsidR="00835693" w:rsidRDefault="00835693" w:rsidP="00835693">
      <w:pPr>
        <w:rPr>
          <w:b w:val="0"/>
          <w:color w:val="auto"/>
        </w:rPr>
      </w:pPr>
      <w:r w:rsidRPr="00621A81">
        <w:rPr>
          <w:b w:val="0"/>
          <w:color w:val="auto"/>
        </w:rPr>
        <w:t>táto kategória zahŕňa výdavky na elektrickú energiu, výdavky na údržbu a</w:t>
      </w:r>
      <w:r>
        <w:rPr>
          <w:b w:val="0"/>
          <w:color w:val="auto"/>
        </w:rPr>
        <w:t xml:space="preserve"> </w:t>
      </w:r>
      <w:r w:rsidRPr="00621A81">
        <w:rPr>
          <w:b w:val="0"/>
          <w:color w:val="auto"/>
        </w:rPr>
        <w:t>opravy verejného</w:t>
      </w:r>
    </w:p>
    <w:p w:rsidR="00835693" w:rsidRPr="00621A81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>osvetlenia.</w:t>
      </w:r>
    </w:p>
    <w:p w:rsidR="00835693" w:rsidRPr="00621A81" w:rsidRDefault="00835693" w:rsidP="00835693">
      <w:pPr>
        <w:rPr>
          <w:b w:val="0"/>
          <w:color w:val="auto"/>
        </w:rPr>
      </w:pPr>
    </w:p>
    <w:p w:rsidR="00835693" w:rsidRPr="002146F9" w:rsidRDefault="00835693" w:rsidP="00835693">
      <w:pPr>
        <w:rPr>
          <w:b w:val="0"/>
        </w:rPr>
      </w:pPr>
      <w:r w:rsidRPr="002146F9">
        <w:rPr>
          <w:color w:val="auto"/>
        </w:rPr>
        <w:t>Rekreačné a športové služby</w:t>
      </w:r>
      <w:r>
        <w:rPr>
          <w:b w:val="0"/>
        </w:rPr>
        <w:t>:</w:t>
      </w:r>
    </w:p>
    <w:p w:rsidR="00835693" w:rsidRPr="002E6875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>patria s</w:t>
      </w:r>
      <w:r w:rsidRPr="002E6875">
        <w:rPr>
          <w:b w:val="0"/>
          <w:color w:val="auto"/>
        </w:rPr>
        <w:t xml:space="preserve">em výdavky </w:t>
      </w:r>
      <w:r>
        <w:rPr>
          <w:b w:val="0"/>
          <w:color w:val="auto"/>
        </w:rPr>
        <w:t>na energie, vodu, služby, materiál a do</w:t>
      </w:r>
      <w:r w:rsidRPr="002E6875">
        <w:rPr>
          <w:b w:val="0"/>
          <w:color w:val="auto"/>
        </w:rPr>
        <w:t xml:space="preserve">tácia pre futbalový klub </w:t>
      </w:r>
      <w:r>
        <w:rPr>
          <w:b w:val="0"/>
          <w:color w:val="auto"/>
        </w:rPr>
        <w:t>FC</w:t>
      </w:r>
      <w:r w:rsidRPr="002E6875">
        <w:rPr>
          <w:b w:val="0"/>
          <w:color w:val="auto"/>
        </w:rPr>
        <w:t xml:space="preserve"> </w:t>
      </w:r>
      <w:r>
        <w:rPr>
          <w:b w:val="0"/>
          <w:color w:val="auto"/>
        </w:rPr>
        <w:t>Klasov.</w:t>
      </w:r>
      <w:r w:rsidRPr="002E6875">
        <w:rPr>
          <w:b w:val="0"/>
          <w:color w:val="auto"/>
        </w:rPr>
        <w:t xml:space="preserve"> </w:t>
      </w: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Pr="00EE1D8B" w:rsidRDefault="00835693" w:rsidP="00835693">
      <w:pPr>
        <w:rPr>
          <w:color w:val="auto"/>
        </w:rPr>
      </w:pPr>
      <w:r w:rsidRPr="00EE1D8B">
        <w:rPr>
          <w:color w:val="auto"/>
        </w:rPr>
        <w:lastRenderedPageBreak/>
        <w:t>Kultúrne služby</w:t>
      </w:r>
      <w:r>
        <w:rPr>
          <w:color w:val="auto"/>
        </w:rPr>
        <w:t>:</w:t>
      </w:r>
    </w:p>
    <w:p w:rsidR="00835693" w:rsidRPr="00EE1D8B" w:rsidRDefault="00835693" w:rsidP="00835693">
      <w:pPr>
        <w:rPr>
          <w:b w:val="0"/>
          <w:color w:val="auto"/>
        </w:rPr>
      </w:pPr>
      <w:r w:rsidRPr="00EE1D8B">
        <w:rPr>
          <w:b w:val="0"/>
          <w:color w:val="auto"/>
        </w:rPr>
        <w:t xml:space="preserve">patria sem výdavky na elektrinu, plyn </w:t>
      </w:r>
      <w:r>
        <w:rPr>
          <w:b w:val="0"/>
          <w:color w:val="auto"/>
        </w:rPr>
        <w:t xml:space="preserve">, </w:t>
      </w:r>
      <w:r w:rsidRPr="00EE1D8B">
        <w:rPr>
          <w:b w:val="0"/>
          <w:color w:val="auto"/>
        </w:rPr>
        <w:t>vodu v</w:t>
      </w:r>
      <w:r>
        <w:rPr>
          <w:b w:val="0"/>
          <w:color w:val="auto"/>
        </w:rPr>
        <w:t xml:space="preserve"> </w:t>
      </w:r>
      <w:r w:rsidRPr="00EE1D8B">
        <w:rPr>
          <w:b w:val="0"/>
          <w:color w:val="auto"/>
        </w:rPr>
        <w:t>kultúrnom dome</w:t>
      </w:r>
      <w:r>
        <w:rPr>
          <w:b w:val="0"/>
          <w:color w:val="auto"/>
        </w:rPr>
        <w:t>, na materiál a služby, odmena na dohodu o pracovnej činnosti.</w:t>
      </w:r>
    </w:p>
    <w:p w:rsidR="00835693" w:rsidRPr="00EE1D8B" w:rsidRDefault="00835693" w:rsidP="00835693">
      <w:pPr>
        <w:rPr>
          <w:b w:val="0"/>
          <w:color w:val="auto"/>
        </w:rPr>
      </w:pPr>
    </w:p>
    <w:p w:rsidR="00835693" w:rsidRPr="00EE1D8B" w:rsidRDefault="00835693" w:rsidP="00835693">
      <w:pPr>
        <w:rPr>
          <w:color w:val="auto"/>
        </w:rPr>
      </w:pPr>
      <w:r w:rsidRPr="00EE1D8B">
        <w:rPr>
          <w:color w:val="auto"/>
        </w:rPr>
        <w:t>Vysielacie a vydav.</w:t>
      </w:r>
      <w:r>
        <w:rPr>
          <w:color w:val="auto"/>
        </w:rPr>
        <w:t xml:space="preserve"> </w:t>
      </w:r>
      <w:r w:rsidRPr="00EE1D8B">
        <w:rPr>
          <w:color w:val="auto"/>
        </w:rPr>
        <w:t>služby</w:t>
      </w:r>
      <w:r>
        <w:rPr>
          <w:color w:val="auto"/>
        </w:rPr>
        <w:t>:</w:t>
      </w:r>
    </w:p>
    <w:p w:rsidR="00835693" w:rsidRPr="00EE1D8B" w:rsidRDefault="00835693" w:rsidP="00835693">
      <w:pPr>
        <w:rPr>
          <w:b w:val="0"/>
          <w:color w:val="auto"/>
        </w:rPr>
      </w:pPr>
      <w:r w:rsidRPr="00EE1D8B">
        <w:rPr>
          <w:b w:val="0"/>
          <w:color w:val="auto"/>
        </w:rPr>
        <w:t>sem patria výdavky na údržbu a</w:t>
      </w:r>
      <w:r>
        <w:rPr>
          <w:b w:val="0"/>
          <w:color w:val="auto"/>
        </w:rPr>
        <w:t xml:space="preserve"> </w:t>
      </w:r>
      <w:r w:rsidRPr="00EE1D8B">
        <w:rPr>
          <w:b w:val="0"/>
          <w:color w:val="auto"/>
        </w:rPr>
        <w:t>prevádzku miestneho rozhlasu.</w:t>
      </w:r>
    </w:p>
    <w:p w:rsidR="00835693" w:rsidRDefault="00835693" w:rsidP="00835693">
      <w:pPr>
        <w:rPr>
          <w:rFonts w:ascii="Arial" w:hAnsi="Arial" w:cs="Arial"/>
          <w:sz w:val="30"/>
          <w:szCs w:val="30"/>
        </w:rPr>
      </w:pPr>
    </w:p>
    <w:p w:rsidR="00835693" w:rsidRPr="00EE1D8B" w:rsidRDefault="00835693" w:rsidP="00835693">
      <w:pPr>
        <w:rPr>
          <w:color w:val="auto"/>
        </w:rPr>
      </w:pPr>
      <w:r w:rsidRPr="00EE1D8B">
        <w:rPr>
          <w:color w:val="auto"/>
        </w:rPr>
        <w:t>Nábož. a</w:t>
      </w:r>
      <w:r>
        <w:rPr>
          <w:color w:val="auto"/>
        </w:rPr>
        <w:t xml:space="preserve"> </w:t>
      </w:r>
      <w:r w:rsidRPr="00EE1D8B">
        <w:rPr>
          <w:color w:val="auto"/>
        </w:rPr>
        <w:t>iné spoloč.</w:t>
      </w:r>
      <w:r>
        <w:rPr>
          <w:color w:val="auto"/>
        </w:rPr>
        <w:t xml:space="preserve"> </w:t>
      </w:r>
      <w:r w:rsidRPr="00EE1D8B">
        <w:rPr>
          <w:color w:val="auto"/>
        </w:rPr>
        <w:t>služby</w:t>
      </w:r>
      <w:r>
        <w:rPr>
          <w:color w:val="auto"/>
        </w:rPr>
        <w:t>:</w:t>
      </w:r>
    </w:p>
    <w:p w:rsidR="00835693" w:rsidRPr="00EE1D8B" w:rsidRDefault="00835693" w:rsidP="00835693">
      <w:pPr>
        <w:rPr>
          <w:b w:val="0"/>
          <w:color w:val="auto"/>
        </w:rPr>
      </w:pPr>
      <w:r w:rsidRPr="00EE1D8B">
        <w:rPr>
          <w:b w:val="0"/>
          <w:color w:val="auto"/>
        </w:rPr>
        <w:t>sem patria výdavky na údržbu cintorína a domu smútku</w:t>
      </w:r>
      <w:r>
        <w:rPr>
          <w:b w:val="0"/>
        </w:rPr>
        <w:t xml:space="preserve">, </w:t>
      </w:r>
      <w:r w:rsidRPr="00EE1D8B">
        <w:rPr>
          <w:b w:val="0"/>
          <w:color w:val="auto"/>
        </w:rPr>
        <w:t>odmeny na dohodu o pracovnej činnosti.</w:t>
      </w:r>
    </w:p>
    <w:p w:rsidR="00835693" w:rsidRPr="00EE1D8B" w:rsidRDefault="00835693" w:rsidP="00835693">
      <w:pPr>
        <w:rPr>
          <w:b w:val="0"/>
        </w:rPr>
      </w:pPr>
    </w:p>
    <w:p w:rsidR="00835693" w:rsidRPr="00EE1D8B" w:rsidRDefault="00835693" w:rsidP="00835693">
      <w:pPr>
        <w:rPr>
          <w:color w:val="auto"/>
        </w:rPr>
      </w:pPr>
      <w:r w:rsidRPr="00EE1D8B">
        <w:rPr>
          <w:color w:val="auto"/>
        </w:rPr>
        <w:t>Predškolská výchova</w:t>
      </w:r>
      <w:r>
        <w:rPr>
          <w:color w:val="auto"/>
        </w:rPr>
        <w:t>:</w:t>
      </w:r>
    </w:p>
    <w:p w:rsidR="00835693" w:rsidRDefault="00835693" w:rsidP="00835693">
      <w:pPr>
        <w:rPr>
          <w:rFonts w:ascii="Arial" w:hAnsi="Arial" w:cs="Arial"/>
          <w:sz w:val="30"/>
          <w:szCs w:val="30"/>
        </w:rPr>
      </w:pPr>
      <w:r w:rsidRPr="00EE1D8B">
        <w:rPr>
          <w:b w:val="0"/>
          <w:color w:val="auto"/>
        </w:rPr>
        <w:t xml:space="preserve">výdavky na mzdy a odvody pracovníkov, za spotrebu energií, telefón, </w:t>
      </w:r>
      <w:r>
        <w:rPr>
          <w:b w:val="0"/>
          <w:color w:val="auto"/>
        </w:rPr>
        <w:t>školenia,</w:t>
      </w:r>
      <w:r w:rsidRPr="00EE1D8B">
        <w:rPr>
          <w:b w:val="0"/>
          <w:color w:val="auto"/>
        </w:rPr>
        <w:t>všeobecný materiál a</w:t>
      </w:r>
      <w:r>
        <w:rPr>
          <w:b w:val="0"/>
          <w:color w:val="auto"/>
        </w:rPr>
        <w:t xml:space="preserve"> </w:t>
      </w:r>
      <w:r w:rsidRPr="00EE1D8B">
        <w:rPr>
          <w:b w:val="0"/>
          <w:color w:val="auto"/>
        </w:rPr>
        <w:t>služby,</w:t>
      </w:r>
      <w:r>
        <w:rPr>
          <w:b w:val="0"/>
          <w:color w:val="auto"/>
        </w:rPr>
        <w:t xml:space="preserve"> knihy, časopisy</w:t>
      </w:r>
      <w:r w:rsidRPr="00EE1D8B">
        <w:rPr>
          <w:b w:val="0"/>
          <w:color w:val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835693" w:rsidRDefault="00835693" w:rsidP="00835693">
      <w:pPr>
        <w:rPr>
          <w:rFonts w:ascii="Arial" w:hAnsi="Arial" w:cs="Arial"/>
          <w:sz w:val="30"/>
          <w:szCs w:val="30"/>
        </w:rPr>
      </w:pPr>
    </w:p>
    <w:p w:rsidR="00835693" w:rsidRPr="003B76DD" w:rsidRDefault="00835693" w:rsidP="00835693">
      <w:pPr>
        <w:rPr>
          <w:color w:val="auto"/>
        </w:rPr>
      </w:pPr>
      <w:r w:rsidRPr="003B76DD">
        <w:rPr>
          <w:color w:val="auto"/>
        </w:rPr>
        <w:t>Školské stravovanie</w:t>
      </w:r>
      <w:r>
        <w:rPr>
          <w:color w:val="auto"/>
        </w:rPr>
        <w:t>:</w:t>
      </w:r>
    </w:p>
    <w:p w:rsidR="00835693" w:rsidRPr="003B76DD" w:rsidRDefault="00835693" w:rsidP="00835693">
      <w:pPr>
        <w:rPr>
          <w:b w:val="0"/>
          <w:color w:val="auto"/>
        </w:rPr>
      </w:pPr>
      <w:r w:rsidRPr="003B76DD">
        <w:rPr>
          <w:b w:val="0"/>
          <w:color w:val="auto"/>
        </w:rPr>
        <w:t>výdavky spojené s</w:t>
      </w:r>
      <w:r>
        <w:rPr>
          <w:b w:val="0"/>
          <w:color w:val="auto"/>
        </w:rPr>
        <w:t xml:space="preserve"> </w:t>
      </w:r>
      <w:r w:rsidRPr="003B76DD">
        <w:rPr>
          <w:b w:val="0"/>
          <w:color w:val="auto"/>
        </w:rPr>
        <w:t>prevádzkou</w:t>
      </w:r>
      <w:r>
        <w:rPr>
          <w:b w:val="0"/>
          <w:color w:val="auto"/>
        </w:rPr>
        <w:t xml:space="preserve"> </w:t>
      </w:r>
      <w:r w:rsidRPr="003B76DD">
        <w:rPr>
          <w:b w:val="0"/>
          <w:color w:val="auto"/>
        </w:rPr>
        <w:t xml:space="preserve">jedálne v materskej škole </w:t>
      </w:r>
      <w:r>
        <w:rPr>
          <w:b w:val="0"/>
          <w:color w:val="auto"/>
        </w:rPr>
        <w:t xml:space="preserve">, na  </w:t>
      </w:r>
      <w:r w:rsidRPr="003B76DD">
        <w:rPr>
          <w:b w:val="0"/>
          <w:color w:val="auto"/>
        </w:rPr>
        <w:t>mzdy</w:t>
      </w:r>
      <w:r>
        <w:rPr>
          <w:b w:val="0"/>
          <w:color w:val="auto"/>
        </w:rPr>
        <w:t xml:space="preserve"> ,</w:t>
      </w:r>
      <w:r w:rsidRPr="003B76DD">
        <w:rPr>
          <w:b w:val="0"/>
          <w:color w:val="auto"/>
        </w:rPr>
        <w:t xml:space="preserve">odvody </w:t>
      </w:r>
      <w:r>
        <w:rPr>
          <w:b w:val="0"/>
          <w:color w:val="auto"/>
        </w:rPr>
        <w:t xml:space="preserve">zamestnancov </w:t>
      </w:r>
      <w:r w:rsidRPr="003B76DD">
        <w:rPr>
          <w:b w:val="0"/>
          <w:color w:val="auto"/>
        </w:rPr>
        <w:t>školskej jedálne, za spotrebu energií, všeobecný materiál, pracovné oblečenie.</w:t>
      </w:r>
    </w:p>
    <w:p w:rsidR="00835693" w:rsidRPr="003B76DD" w:rsidRDefault="00835693" w:rsidP="00835693">
      <w:pPr>
        <w:rPr>
          <w:b w:val="0"/>
          <w:color w:val="auto"/>
        </w:rPr>
      </w:pPr>
    </w:p>
    <w:p w:rsidR="00835693" w:rsidRPr="003B76DD" w:rsidRDefault="00835693" w:rsidP="00835693">
      <w:pPr>
        <w:rPr>
          <w:color w:val="auto"/>
        </w:rPr>
      </w:pPr>
      <w:r w:rsidRPr="003B76DD">
        <w:rPr>
          <w:color w:val="auto"/>
        </w:rPr>
        <w:t xml:space="preserve">Opatrovateľská služba </w:t>
      </w:r>
      <w:r>
        <w:rPr>
          <w:color w:val="auto"/>
        </w:rPr>
        <w:t>:</w:t>
      </w:r>
    </w:p>
    <w:p w:rsidR="00835693" w:rsidRPr="003B76DD" w:rsidRDefault="00835693" w:rsidP="00835693">
      <w:pPr>
        <w:rPr>
          <w:color w:val="auto"/>
        </w:rPr>
      </w:pPr>
      <w:r w:rsidRPr="003B76DD">
        <w:rPr>
          <w:b w:val="0"/>
          <w:color w:val="auto"/>
        </w:rPr>
        <w:t xml:space="preserve">patria sem výdavky na </w:t>
      </w:r>
      <w:r>
        <w:rPr>
          <w:b w:val="0"/>
          <w:color w:val="auto"/>
        </w:rPr>
        <w:t>odmeny na dohodu o pracovnej činnosti.</w:t>
      </w:r>
    </w:p>
    <w:p w:rsidR="00835693" w:rsidRPr="003B76DD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Pr="00AB7D26" w:rsidRDefault="00835693" w:rsidP="00835693">
      <w:pPr>
        <w:rPr>
          <w:sz w:val="28"/>
          <w:szCs w:val="28"/>
        </w:rPr>
      </w:pPr>
      <w:r w:rsidRPr="00AB7D26">
        <w:rPr>
          <w:sz w:val="28"/>
          <w:szCs w:val="28"/>
        </w:rPr>
        <w:t>Rozbor významných položiek bežného rozpočtu:</w:t>
      </w:r>
    </w:p>
    <w:p w:rsidR="00835693" w:rsidRPr="003B76DD" w:rsidRDefault="00835693" w:rsidP="00835693">
      <w:pPr>
        <w:rPr>
          <w:color w:val="auto"/>
        </w:rPr>
      </w:pPr>
    </w:p>
    <w:p w:rsidR="00835693" w:rsidRPr="003B76DD" w:rsidRDefault="00835693" w:rsidP="00835693">
      <w:pPr>
        <w:rPr>
          <w:color w:val="auto"/>
        </w:rPr>
      </w:pPr>
      <w:r w:rsidRPr="003B76DD">
        <w:rPr>
          <w:color w:val="auto"/>
        </w:rPr>
        <w:t>Mzdy, platy a ostatné osobné vyrovnania:</w:t>
      </w:r>
    </w:p>
    <w:p w:rsidR="00835693" w:rsidRPr="003B76DD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tbl>
      <w:tblPr>
        <w:tblStyle w:val="Mriekatabuky"/>
        <w:tblW w:w="9392" w:type="dxa"/>
        <w:tblLook w:val="04A0"/>
      </w:tblPr>
      <w:tblGrid>
        <w:gridCol w:w="2348"/>
        <w:gridCol w:w="2348"/>
        <w:gridCol w:w="2348"/>
        <w:gridCol w:w="2348"/>
      </w:tblGrid>
      <w:tr w:rsidR="00835693" w:rsidTr="00EE6ED6">
        <w:trPr>
          <w:trHeight w:val="703"/>
        </w:trPr>
        <w:tc>
          <w:tcPr>
            <w:tcW w:w="2348" w:type="dxa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Stredisko</w:t>
            </w:r>
          </w:p>
        </w:tc>
        <w:tc>
          <w:tcPr>
            <w:tcW w:w="2348" w:type="dxa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Schválený rozpočet na rok 2018 po poslednej zmene</w:t>
            </w:r>
          </w:p>
        </w:tc>
        <w:tc>
          <w:tcPr>
            <w:tcW w:w="2348" w:type="dxa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Skutočnosť k31.12.2018</w:t>
            </w:r>
          </w:p>
        </w:tc>
        <w:tc>
          <w:tcPr>
            <w:tcW w:w="2348" w:type="dxa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% plnenia</w:t>
            </w:r>
          </w:p>
        </w:tc>
      </w:tr>
      <w:tr w:rsidR="00835693" w:rsidTr="00EE6ED6">
        <w:trPr>
          <w:trHeight w:val="394"/>
        </w:trPr>
        <w:tc>
          <w:tcPr>
            <w:tcW w:w="2348" w:type="dxa"/>
          </w:tcPr>
          <w:p w:rsidR="00835693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Obecný úrad</w:t>
            </w:r>
          </w:p>
        </w:tc>
        <w:tc>
          <w:tcPr>
            <w:tcW w:w="2348" w:type="dxa"/>
          </w:tcPr>
          <w:p w:rsidR="00835693" w:rsidRPr="009D0978" w:rsidRDefault="00835693" w:rsidP="00EE6ED6">
            <w:pPr>
              <w:jc w:val="center"/>
              <w:rPr>
                <w:b w:val="0"/>
                <w:color w:val="auto"/>
              </w:rPr>
            </w:pPr>
            <w:r w:rsidRPr="009D0978">
              <w:rPr>
                <w:b w:val="0"/>
                <w:color w:val="auto"/>
              </w:rPr>
              <w:t>76 280</w:t>
            </w:r>
          </w:p>
        </w:tc>
        <w:tc>
          <w:tcPr>
            <w:tcW w:w="2348" w:type="dxa"/>
          </w:tcPr>
          <w:p w:rsidR="00835693" w:rsidRPr="009D0978" w:rsidRDefault="00835693" w:rsidP="00EE6ED6">
            <w:pPr>
              <w:jc w:val="center"/>
              <w:rPr>
                <w:b w:val="0"/>
                <w:color w:val="auto"/>
              </w:rPr>
            </w:pPr>
            <w:r w:rsidRPr="009D0978">
              <w:rPr>
                <w:b w:val="0"/>
                <w:color w:val="auto"/>
              </w:rPr>
              <w:t>73 473,26</w:t>
            </w:r>
          </w:p>
        </w:tc>
        <w:tc>
          <w:tcPr>
            <w:tcW w:w="2348" w:type="dxa"/>
          </w:tcPr>
          <w:p w:rsidR="00835693" w:rsidRPr="009D0978" w:rsidRDefault="00835693" w:rsidP="00EE6ED6">
            <w:pPr>
              <w:jc w:val="center"/>
              <w:rPr>
                <w:b w:val="0"/>
                <w:color w:val="auto"/>
              </w:rPr>
            </w:pPr>
            <w:r w:rsidRPr="009D0978">
              <w:rPr>
                <w:b w:val="0"/>
                <w:color w:val="auto"/>
              </w:rPr>
              <w:t>96</w:t>
            </w:r>
          </w:p>
        </w:tc>
      </w:tr>
      <w:tr w:rsidR="00835693" w:rsidTr="00EE6ED6">
        <w:trPr>
          <w:trHeight w:val="394"/>
        </w:trPr>
        <w:tc>
          <w:tcPr>
            <w:tcW w:w="2348" w:type="dxa"/>
          </w:tcPr>
          <w:p w:rsidR="00835693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Materská škola</w:t>
            </w:r>
          </w:p>
        </w:tc>
        <w:tc>
          <w:tcPr>
            <w:tcW w:w="2348" w:type="dxa"/>
          </w:tcPr>
          <w:p w:rsidR="00835693" w:rsidRPr="009D0978" w:rsidRDefault="00835693" w:rsidP="00EE6ED6">
            <w:pPr>
              <w:jc w:val="center"/>
              <w:rPr>
                <w:b w:val="0"/>
                <w:color w:val="auto"/>
              </w:rPr>
            </w:pPr>
            <w:r w:rsidRPr="009D0978">
              <w:rPr>
                <w:b w:val="0"/>
                <w:color w:val="auto"/>
              </w:rPr>
              <w:t>41 488</w:t>
            </w:r>
          </w:p>
        </w:tc>
        <w:tc>
          <w:tcPr>
            <w:tcW w:w="2348" w:type="dxa"/>
          </w:tcPr>
          <w:p w:rsidR="00835693" w:rsidRPr="009D0978" w:rsidRDefault="00835693" w:rsidP="00EE6ED6">
            <w:pPr>
              <w:jc w:val="center"/>
              <w:rPr>
                <w:b w:val="0"/>
                <w:color w:val="auto"/>
              </w:rPr>
            </w:pPr>
            <w:r w:rsidRPr="009D0978">
              <w:rPr>
                <w:b w:val="0"/>
                <w:color w:val="auto"/>
              </w:rPr>
              <w:t>41 207,34</w:t>
            </w:r>
          </w:p>
        </w:tc>
        <w:tc>
          <w:tcPr>
            <w:tcW w:w="2348" w:type="dxa"/>
          </w:tcPr>
          <w:p w:rsidR="00835693" w:rsidRPr="009D0978" w:rsidRDefault="00835693" w:rsidP="00EE6ED6">
            <w:pPr>
              <w:jc w:val="center"/>
              <w:rPr>
                <w:b w:val="0"/>
                <w:color w:val="auto"/>
              </w:rPr>
            </w:pPr>
            <w:r w:rsidRPr="009D0978">
              <w:rPr>
                <w:b w:val="0"/>
                <w:color w:val="auto"/>
              </w:rPr>
              <w:t>99</w:t>
            </w:r>
          </w:p>
        </w:tc>
      </w:tr>
      <w:tr w:rsidR="00835693" w:rsidTr="00EE6ED6">
        <w:trPr>
          <w:trHeight w:val="394"/>
        </w:trPr>
        <w:tc>
          <w:tcPr>
            <w:tcW w:w="2348" w:type="dxa"/>
          </w:tcPr>
          <w:p w:rsidR="00835693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Školská jedáleň</w:t>
            </w:r>
          </w:p>
        </w:tc>
        <w:tc>
          <w:tcPr>
            <w:tcW w:w="2348" w:type="dxa"/>
          </w:tcPr>
          <w:p w:rsidR="00835693" w:rsidRPr="009D0978" w:rsidRDefault="00835693" w:rsidP="00EE6ED6">
            <w:pPr>
              <w:jc w:val="center"/>
              <w:rPr>
                <w:b w:val="0"/>
                <w:color w:val="auto"/>
              </w:rPr>
            </w:pPr>
            <w:r w:rsidRPr="009D0978">
              <w:rPr>
                <w:b w:val="0"/>
                <w:color w:val="auto"/>
              </w:rPr>
              <w:t>21 880</w:t>
            </w:r>
          </w:p>
        </w:tc>
        <w:tc>
          <w:tcPr>
            <w:tcW w:w="2348" w:type="dxa"/>
          </w:tcPr>
          <w:p w:rsidR="00835693" w:rsidRPr="009D0978" w:rsidRDefault="00835693" w:rsidP="00EE6ED6">
            <w:pPr>
              <w:jc w:val="center"/>
              <w:rPr>
                <w:b w:val="0"/>
                <w:color w:val="auto"/>
              </w:rPr>
            </w:pPr>
            <w:r w:rsidRPr="009D0978">
              <w:rPr>
                <w:b w:val="0"/>
                <w:color w:val="auto"/>
              </w:rPr>
              <w:t>22 286,88</w:t>
            </w:r>
          </w:p>
        </w:tc>
        <w:tc>
          <w:tcPr>
            <w:tcW w:w="2348" w:type="dxa"/>
          </w:tcPr>
          <w:p w:rsidR="00835693" w:rsidRPr="009D0978" w:rsidRDefault="00835693" w:rsidP="00EE6ED6">
            <w:pPr>
              <w:jc w:val="center"/>
              <w:rPr>
                <w:b w:val="0"/>
                <w:color w:val="auto"/>
              </w:rPr>
            </w:pPr>
            <w:r w:rsidRPr="009D0978">
              <w:rPr>
                <w:b w:val="0"/>
                <w:color w:val="auto"/>
              </w:rPr>
              <w:t>102</w:t>
            </w:r>
          </w:p>
        </w:tc>
      </w:tr>
    </w:tbl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Pr="009D0978" w:rsidRDefault="00835693" w:rsidP="00835693">
      <w:pPr>
        <w:rPr>
          <w:color w:val="auto"/>
        </w:rPr>
      </w:pPr>
      <w:r w:rsidRPr="009D0978">
        <w:rPr>
          <w:color w:val="auto"/>
        </w:rPr>
        <w:lastRenderedPageBreak/>
        <w:t>Poistné a príspevky do poisťovní:</w:t>
      </w:r>
    </w:p>
    <w:p w:rsidR="00835693" w:rsidRPr="009D0978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tbl>
      <w:tblPr>
        <w:tblStyle w:val="Mriekatabu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835693" w:rsidRPr="003B76DD" w:rsidTr="00EE6ED6">
        <w:trPr>
          <w:trHeight w:val="703"/>
        </w:trPr>
        <w:tc>
          <w:tcPr>
            <w:tcW w:w="1250" w:type="pct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Stredisko</w:t>
            </w:r>
          </w:p>
        </w:tc>
        <w:tc>
          <w:tcPr>
            <w:tcW w:w="1250" w:type="pct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Schválený rozpočet na rok 2018 po poslednej zmene</w:t>
            </w:r>
          </w:p>
        </w:tc>
        <w:tc>
          <w:tcPr>
            <w:tcW w:w="1250" w:type="pct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Skutočnosť k31.12.2018</w:t>
            </w:r>
          </w:p>
        </w:tc>
        <w:tc>
          <w:tcPr>
            <w:tcW w:w="1250" w:type="pct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% plnenia</w:t>
            </w:r>
          </w:p>
        </w:tc>
      </w:tr>
      <w:tr w:rsidR="00835693" w:rsidTr="00EE6ED6">
        <w:trPr>
          <w:trHeight w:val="394"/>
        </w:trPr>
        <w:tc>
          <w:tcPr>
            <w:tcW w:w="1250" w:type="pct"/>
          </w:tcPr>
          <w:p w:rsidR="00835693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Obecný úrad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27 409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27 410,27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835693" w:rsidTr="00EE6ED6">
        <w:trPr>
          <w:trHeight w:val="394"/>
        </w:trPr>
        <w:tc>
          <w:tcPr>
            <w:tcW w:w="1250" w:type="pct"/>
          </w:tcPr>
          <w:p w:rsidR="00835693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Materská škola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14 635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13 736,77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</w:tr>
      <w:tr w:rsidR="00835693" w:rsidTr="00EE6ED6">
        <w:trPr>
          <w:trHeight w:val="394"/>
        </w:trPr>
        <w:tc>
          <w:tcPr>
            <w:tcW w:w="1250" w:type="pct"/>
          </w:tcPr>
          <w:p w:rsidR="00835693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Školská jedáleň</w:t>
            </w:r>
          </w:p>
        </w:tc>
        <w:tc>
          <w:tcPr>
            <w:tcW w:w="1250" w:type="pct"/>
            <w:vAlign w:val="center"/>
          </w:tcPr>
          <w:p w:rsidR="00835693" w:rsidRDefault="00835693" w:rsidP="00EE6ED6">
            <w:pPr>
              <w:jc w:val="center"/>
              <w:rPr>
                <w:color w:val="auto"/>
              </w:rPr>
            </w:pPr>
          </w:p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8280</w:t>
            </w:r>
          </w:p>
        </w:tc>
        <w:tc>
          <w:tcPr>
            <w:tcW w:w="1250" w:type="pct"/>
            <w:vAlign w:val="center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7803,95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</w:tr>
    </w:tbl>
    <w:p w:rsidR="00835693" w:rsidRDefault="00835693" w:rsidP="00835693">
      <w:pPr>
        <w:rPr>
          <w:color w:val="auto"/>
        </w:rPr>
      </w:pPr>
    </w:p>
    <w:p w:rsidR="00835693" w:rsidRPr="00931AF1" w:rsidRDefault="00835693" w:rsidP="00835693">
      <w:pPr>
        <w:rPr>
          <w:color w:val="auto"/>
        </w:rPr>
      </w:pPr>
      <w:r w:rsidRPr="00931AF1">
        <w:rPr>
          <w:color w:val="auto"/>
        </w:rPr>
        <w:t>Tovary a</w:t>
      </w:r>
      <w:r>
        <w:rPr>
          <w:color w:val="auto"/>
        </w:rPr>
        <w:t xml:space="preserve"> </w:t>
      </w:r>
      <w:r w:rsidRPr="00931AF1">
        <w:rPr>
          <w:color w:val="auto"/>
        </w:rPr>
        <w:t>služby:</w:t>
      </w:r>
    </w:p>
    <w:p w:rsidR="00835693" w:rsidRPr="00B51C46" w:rsidRDefault="00835693" w:rsidP="00835693">
      <w:pPr>
        <w:jc w:val="both"/>
        <w:rPr>
          <w:b w:val="0"/>
          <w:color w:val="auto"/>
        </w:rPr>
      </w:pPr>
      <w:r w:rsidRPr="00931AF1">
        <w:rPr>
          <w:b w:val="0"/>
          <w:color w:val="auto"/>
        </w:rPr>
        <w:t>Ide o</w:t>
      </w:r>
      <w:r>
        <w:rPr>
          <w:b w:val="0"/>
          <w:color w:val="auto"/>
        </w:rPr>
        <w:t xml:space="preserve"> </w:t>
      </w:r>
      <w:r w:rsidRPr="00931AF1">
        <w:rPr>
          <w:b w:val="0"/>
          <w:color w:val="auto"/>
        </w:rPr>
        <w:t>prevádzkové náklady, ako sú energie, voda, výpočtová technika, odborná literatúra, školenia, audit, telekomunikačné služby, pohonné hmoty, poistenie majetku, poplatky za rozhlas a</w:t>
      </w:r>
      <w:r>
        <w:rPr>
          <w:b w:val="0"/>
          <w:color w:val="auto"/>
        </w:rPr>
        <w:t xml:space="preserve"> </w:t>
      </w:r>
      <w:r w:rsidRPr="00931AF1">
        <w:rPr>
          <w:b w:val="0"/>
          <w:color w:val="auto"/>
        </w:rPr>
        <w:t>televíziu, stravovanie, dohody o</w:t>
      </w:r>
      <w:r>
        <w:rPr>
          <w:b w:val="0"/>
          <w:color w:val="auto"/>
        </w:rPr>
        <w:t xml:space="preserve"> </w:t>
      </w:r>
      <w:r w:rsidRPr="00931AF1">
        <w:rPr>
          <w:b w:val="0"/>
          <w:color w:val="auto"/>
        </w:rPr>
        <w:t xml:space="preserve">vykonaní práce ,reprezentačné, </w:t>
      </w:r>
      <w:r>
        <w:rPr>
          <w:b w:val="0"/>
          <w:color w:val="auto"/>
        </w:rPr>
        <w:t>softvér poštové služby, propagácia a inzercia, členské príspevky, nákup potravín do ŠJ, dotácia neziskovým organizáciám</w:t>
      </w:r>
      <w:r w:rsidRPr="00B51C46">
        <w:rPr>
          <w:color w:val="auto"/>
        </w:rPr>
        <w:t xml:space="preserve"> </w:t>
      </w:r>
      <w:r w:rsidRPr="00B51C46">
        <w:rPr>
          <w:b w:val="0"/>
          <w:color w:val="auto"/>
        </w:rPr>
        <w:t xml:space="preserve">na podporu všeobecne prospešných služieb,  ako i ostatné tovary a služby. </w:t>
      </w: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tbl>
      <w:tblPr>
        <w:tblStyle w:val="Mriekatabuky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835693" w:rsidRPr="003B76DD" w:rsidTr="00EE6ED6">
        <w:trPr>
          <w:trHeight w:val="703"/>
        </w:trPr>
        <w:tc>
          <w:tcPr>
            <w:tcW w:w="1250" w:type="pct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Stredisko</w:t>
            </w:r>
          </w:p>
        </w:tc>
        <w:tc>
          <w:tcPr>
            <w:tcW w:w="1250" w:type="pct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Schválený rozpočet na rok 2018 po poslednej zmene</w:t>
            </w:r>
          </w:p>
        </w:tc>
        <w:tc>
          <w:tcPr>
            <w:tcW w:w="1250" w:type="pct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Skutočnosť k31.12.2018</w:t>
            </w:r>
          </w:p>
        </w:tc>
        <w:tc>
          <w:tcPr>
            <w:tcW w:w="1250" w:type="pct"/>
          </w:tcPr>
          <w:p w:rsidR="00835693" w:rsidRPr="003B76DD" w:rsidRDefault="00835693" w:rsidP="00EE6ED6">
            <w:pPr>
              <w:jc w:val="center"/>
              <w:rPr>
                <w:color w:val="auto"/>
                <w:sz w:val="24"/>
                <w:szCs w:val="24"/>
              </w:rPr>
            </w:pPr>
            <w:r w:rsidRPr="003B76DD">
              <w:rPr>
                <w:color w:val="auto"/>
                <w:sz w:val="24"/>
                <w:szCs w:val="24"/>
              </w:rPr>
              <w:t>% plnenia</w:t>
            </w:r>
          </w:p>
        </w:tc>
      </w:tr>
      <w:tr w:rsidR="00835693" w:rsidTr="00EE6ED6">
        <w:trPr>
          <w:trHeight w:val="394"/>
        </w:trPr>
        <w:tc>
          <w:tcPr>
            <w:tcW w:w="1250" w:type="pct"/>
          </w:tcPr>
          <w:p w:rsidR="00835693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Obecný úrad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89 322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101 296,10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113</w:t>
            </w:r>
          </w:p>
        </w:tc>
      </w:tr>
      <w:tr w:rsidR="00835693" w:rsidTr="00EE6ED6">
        <w:trPr>
          <w:trHeight w:val="394"/>
        </w:trPr>
        <w:tc>
          <w:tcPr>
            <w:tcW w:w="1250" w:type="pct"/>
          </w:tcPr>
          <w:p w:rsidR="00835693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Materská škola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9 790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9 314,49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</w:tr>
      <w:tr w:rsidR="00835693" w:rsidTr="00EE6ED6">
        <w:trPr>
          <w:trHeight w:val="394"/>
        </w:trPr>
        <w:tc>
          <w:tcPr>
            <w:tcW w:w="1250" w:type="pct"/>
          </w:tcPr>
          <w:p w:rsidR="00835693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Školská jedáleň</w:t>
            </w:r>
          </w:p>
        </w:tc>
        <w:tc>
          <w:tcPr>
            <w:tcW w:w="1250" w:type="pct"/>
            <w:vAlign w:val="center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24 235</w:t>
            </w:r>
          </w:p>
        </w:tc>
        <w:tc>
          <w:tcPr>
            <w:tcW w:w="1250" w:type="pct"/>
            <w:vAlign w:val="center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27 073,57</w:t>
            </w:r>
          </w:p>
        </w:tc>
        <w:tc>
          <w:tcPr>
            <w:tcW w:w="1250" w:type="pct"/>
          </w:tcPr>
          <w:p w:rsidR="00835693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112</w:t>
            </w:r>
          </w:p>
        </w:tc>
      </w:tr>
    </w:tbl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Pr="006874B1" w:rsidRDefault="00835693" w:rsidP="00835693">
      <w:r w:rsidRPr="006874B1">
        <w:t>2) Kapitálové výdavky :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Schválený rozpočet 201</w:t>
            </w:r>
            <w:r>
              <w:rPr>
                <w:color w:val="auto"/>
                <w:lang w:eastAsia="en-US"/>
              </w:rPr>
              <w:t>8</w:t>
            </w:r>
          </w:p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 k 31.12.201</w:t>
            </w:r>
            <w:r>
              <w:rPr>
                <w:color w:val="auto"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115 479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114 471,99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99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Výdavky verejnej správy obce</w:t>
      </w:r>
      <w:r>
        <w:rPr>
          <w:color w:val="auto"/>
        </w:rPr>
        <w:t>:</w:t>
      </w:r>
    </w:p>
    <w:p w:rsidR="00835693" w:rsidRDefault="00835693" w:rsidP="00835693">
      <w:pPr>
        <w:rPr>
          <w:b w:val="0"/>
          <w:color w:val="auto"/>
        </w:rPr>
      </w:pPr>
    </w:p>
    <w:p w:rsidR="00835693" w:rsidRPr="000F1FE2" w:rsidRDefault="00835693" w:rsidP="00835693">
      <w:pPr>
        <w:rPr>
          <w:b w:val="0"/>
          <w:color w:val="auto"/>
        </w:rPr>
      </w:pPr>
      <w:r w:rsidRPr="000F1FE2">
        <w:rPr>
          <w:b w:val="0"/>
          <w:color w:val="auto"/>
        </w:rPr>
        <w:t xml:space="preserve">Technická infraštruktúra -Zóna Nový Klasov II. -vodovod </w:t>
      </w:r>
    </w:p>
    <w:p w:rsidR="00835693" w:rsidRPr="000F1FE2" w:rsidRDefault="00835693" w:rsidP="00835693">
      <w:pPr>
        <w:rPr>
          <w:b w:val="0"/>
          <w:color w:val="auto"/>
        </w:rPr>
      </w:pPr>
      <w:r w:rsidRPr="000F1FE2">
        <w:rPr>
          <w:b w:val="0"/>
          <w:color w:val="auto"/>
        </w:rPr>
        <w:t>2610,89 € vlastné zdroje</w:t>
      </w:r>
    </w:p>
    <w:p w:rsidR="00835693" w:rsidRDefault="00835693" w:rsidP="00835693">
      <w:pPr>
        <w:rPr>
          <w:b w:val="0"/>
          <w:color w:val="auto"/>
        </w:rPr>
      </w:pPr>
      <w:r w:rsidRPr="000F1FE2">
        <w:rPr>
          <w:b w:val="0"/>
          <w:color w:val="auto"/>
        </w:rPr>
        <w:t>49 594 €</w:t>
      </w:r>
      <w:r>
        <w:rPr>
          <w:b w:val="0"/>
          <w:color w:val="auto"/>
        </w:rPr>
        <w:t xml:space="preserve">  dotácia</w:t>
      </w:r>
      <w:r w:rsidRPr="000F1FE2">
        <w:rPr>
          <w:b w:val="0"/>
          <w:color w:val="auto"/>
        </w:rPr>
        <w:t xml:space="preserve"> environmentálny fond</w:t>
      </w:r>
    </w:p>
    <w:p w:rsidR="00835693" w:rsidRDefault="00835693" w:rsidP="00835693">
      <w:pPr>
        <w:rPr>
          <w:b w:val="0"/>
          <w:color w:val="auto"/>
        </w:rPr>
      </w:pPr>
    </w:p>
    <w:p w:rsidR="00835693" w:rsidRPr="000F1FE2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Pr="000F1FE2">
        <w:rPr>
          <w:b w:val="0"/>
          <w:color w:val="auto"/>
        </w:rPr>
        <w:t xml:space="preserve">Detské ihrisko </w:t>
      </w:r>
    </w:p>
    <w:p w:rsidR="00835693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 xml:space="preserve"> 445,80 € vlastné zdroje</w:t>
      </w:r>
    </w:p>
    <w:p w:rsidR="00835693" w:rsidRPr="000F1FE2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 xml:space="preserve"> 8500 €   dotácia úrad vlády</w:t>
      </w:r>
    </w:p>
    <w:p w:rsidR="00835693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Cestná doprava a</w:t>
      </w:r>
      <w:r>
        <w:rPr>
          <w:color w:val="auto"/>
        </w:rPr>
        <w:t xml:space="preserve"> </w:t>
      </w:r>
      <w:r w:rsidRPr="00C26528">
        <w:rPr>
          <w:color w:val="auto"/>
        </w:rPr>
        <w:t>komunikácie</w:t>
      </w:r>
      <w:r>
        <w:rPr>
          <w:color w:val="auto"/>
        </w:rPr>
        <w:t>:</w:t>
      </w:r>
    </w:p>
    <w:p w:rsidR="00835693" w:rsidRPr="000F1FE2" w:rsidRDefault="00835693" w:rsidP="00835693">
      <w:pPr>
        <w:rPr>
          <w:b w:val="0"/>
          <w:color w:val="auto"/>
        </w:rPr>
      </w:pPr>
      <w:r w:rsidRPr="000F1FE2">
        <w:rPr>
          <w:b w:val="0"/>
          <w:color w:val="auto"/>
        </w:rPr>
        <w:t xml:space="preserve">- prepojenie štátnej cesty s obytnou zónou </w:t>
      </w:r>
      <w:r>
        <w:rPr>
          <w:b w:val="0"/>
          <w:color w:val="auto"/>
        </w:rPr>
        <w:t>,</w:t>
      </w:r>
      <w:r w:rsidRPr="000F1FE2">
        <w:rPr>
          <w:b w:val="0"/>
          <w:color w:val="auto"/>
        </w:rPr>
        <w:t xml:space="preserve">oprava miestnych komunikácií </w:t>
      </w:r>
    </w:p>
    <w:p w:rsidR="00835693" w:rsidRPr="000F1FE2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 xml:space="preserve">  14 247,63 € vlastné zdroje</w:t>
      </w:r>
    </w:p>
    <w:p w:rsidR="00835693" w:rsidRDefault="00835693" w:rsidP="00835693">
      <w:pPr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835693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Rekreačné a športové služby</w:t>
      </w:r>
      <w:r>
        <w:rPr>
          <w:color w:val="auto"/>
        </w:rPr>
        <w:t>:</w:t>
      </w:r>
    </w:p>
    <w:p w:rsidR="00835693" w:rsidRDefault="00835693" w:rsidP="00835693">
      <w:pPr>
        <w:rPr>
          <w:b w:val="0"/>
          <w:color w:val="auto"/>
        </w:rPr>
      </w:pPr>
    </w:p>
    <w:p w:rsidR="00835693" w:rsidRDefault="00835693" w:rsidP="00835693">
      <w:pPr>
        <w:rPr>
          <w:b w:val="0"/>
          <w:color w:val="auto"/>
        </w:rPr>
      </w:pPr>
      <w:r w:rsidRPr="000F1FE2">
        <w:rPr>
          <w:b w:val="0"/>
          <w:color w:val="auto"/>
        </w:rPr>
        <w:t xml:space="preserve">- rekonštrukcia ihriska </w:t>
      </w:r>
    </w:p>
    <w:p w:rsidR="00835693" w:rsidRPr="000F1FE2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>29 073,67</w:t>
      </w:r>
      <w:r w:rsidRPr="000F1FE2">
        <w:rPr>
          <w:b w:val="0"/>
          <w:color w:val="auto"/>
        </w:rPr>
        <w:t>8 €</w:t>
      </w:r>
      <w:r>
        <w:rPr>
          <w:b w:val="0"/>
          <w:color w:val="auto"/>
        </w:rPr>
        <w:t xml:space="preserve"> vlastné zdroje</w:t>
      </w:r>
    </w:p>
    <w:p w:rsidR="00835693" w:rsidRDefault="00835693" w:rsidP="00835693">
      <w:pPr>
        <w:rPr>
          <w:b w:val="0"/>
          <w:color w:val="auto"/>
        </w:rPr>
      </w:pPr>
      <w:r w:rsidRPr="000F1FE2">
        <w:rPr>
          <w:b w:val="0"/>
          <w:color w:val="auto"/>
        </w:rPr>
        <w:t xml:space="preserve">- </w:t>
      </w:r>
      <w:r>
        <w:rPr>
          <w:b w:val="0"/>
          <w:color w:val="auto"/>
        </w:rPr>
        <w:t xml:space="preserve">tribúna ihrisko </w:t>
      </w:r>
      <w:r w:rsidRPr="000F1FE2">
        <w:rPr>
          <w:b w:val="0"/>
          <w:color w:val="auto"/>
        </w:rPr>
        <w:t xml:space="preserve"> </w:t>
      </w:r>
    </w:p>
    <w:p w:rsidR="00835693" w:rsidRPr="00C26528" w:rsidRDefault="00835693" w:rsidP="00835693">
      <w:pPr>
        <w:rPr>
          <w:color w:val="auto"/>
        </w:rPr>
      </w:pPr>
      <w:r>
        <w:rPr>
          <w:b w:val="0"/>
          <w:color w:val="auto"/>
        </w:rPr>
        <w:t xml:space="preserve">10 000 </w:t>
      </w:r>
      <w:r w:rsidRPr="00C26528">
        <w:rPr>
          <w:color w:val="auto"/>
        </w:rPr>
        <w:t xml:space="preserve"> </w:t>
      </w:r>
      <w:r w:rsidRPr="000F1FE2">
        <w:rPr>
          <w:b w:val="0"/>
          <w:color w:val="auto"/>
        </w:rPr>
        <w:t>€</w:t>
      </w:r>
      <w:r>
        <w:rPr>
          <w:color w:val="auto"/>
        </w:rPr>
        <w:t xml:space="preserve">  </w:t>
      </w:r>
      <w:r w:rsidRPr="000F1FE2">
        <w:rPr>
          <w:b w:val="0"/>
          <w:color w:val="auto"/>
        </w:rPr>
        <w:t>dotácia</w:t>
      </w:r>
      <w:r>
        <w:rPr>
          <w:color w:val="auto"/>
        </w:rPr>
        <w:t xml:space="preserve"> </w:t>
      </w:r>
      <w:r w:rsidRPr="000F1FE2">
        <w:rPr>
          <w:b w:val="0"/>
          <w:color w:val="auto"/>
        </w:rPr>
        <w:t>slovenský futbalový zväz</w:t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Pr="000F1FE2" w:rsidRDefault="00835693" w:rsidP="00835693">
      <w:r w:rsidRPr="000F1FE2">
        <w:t>3) Výdavkové finančné operácie :</w:t>
      </w:r>
    </w:p>
    <w:p w:rsidR="00835693" w:rsidRPr="000F1FE2" w:rsidRDefault="00835693" w:rsidP="00835693">
      <w:r w:rsidRPr="000F1FE2"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Schválený rozpočet 201</w:t>
            </w:r>
            <w:r>
              <w:rPr>
                <w:color w:val="auto"/>
                <w:lang w:eastAsia="en-US"/>
              </w:rPr>
              <w:t>8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 k 31.12.201</w:t>
            </w:r>
            <w:r>
              <w:rPr>
                <w:color w:val="auto"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AC56B0" w:rsidRDefault="00835693" w:rsidP="00EE6ED6">
            <w:pPr>
              <w:jc w:val="center"/>
              <w:rPr>
                <w:b w:val="0"/>
                <w:color w:val="auto"/>
                <w:lang w:eastAsia="en-US"/>
              </w:rPr>
            </w:pPr>
            <w:r w:rsidRPr="00AC56B0">
              <w:rPr>
                <w:b w:val="0"/>
                <w:color w:val="auto"/>
                <w:lang w:eastAsia="en-US"/>
              </w:rPr>
              <w:t>72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AC56B0">
              <w:rPr>
                <w:b w:val="0"/>
                <w:color w:val="auto"/>
                <w:lang w:eastAsia="en-US"/>
              </w:rPr>
              <w:t>170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AC56B0" w:rsidRDefault="00835693" w:rsidP="00EE6ED6">
            <w:pPr>
              <w:jc w:val="center"/>
              <w:rPr>
                <w:b w:val="0"/>
                <w:color w:val="auto"/>
                <w:lang w:eastAsia="en-US"/>
              </w:rPr>
            </w:pPr>
            <w:r w:rsidRPr="00AC56B0">
              <w:rPr>
                <w:b w:val="0"/>
                <w:color w:val="auto"/>
                <w:lang w:eastAsia="en-US"/>
              </w:rPr>
              <w:t>71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AC56B0">
              <w:rPr>
                <w:b w:val="0"/>
                <w:color w:val="auto"/>
                <w:lang w:eastAsia="en-US"/>
              </w:rPr>
              <w:t>158,37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AC56B0" w:rsidRDefault="00835693" w:rsidP="00EE6ED6">
            <w:pPr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99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AC56B0" w:rsidRDefault="00835693" w:rsidP="00835693">
      <w:pPr>
        <w:rPr>
          <w:b w:val="0"/>
          <w:color w:val="auto"/>
        </w:rPr>
      </w:pPr>
      <w:r w:rsidRPr="00AC56B0">
        <w:rPr>
          <w:b w:val="0"/>
          <w:color w:val="auto"/>
        </w:rPr>
        <w:t xml:space="preserve">Ide o splácanie  istiny úveru na ČOV, viacúčelovú administratívnu budovu, ŠFRB- </w:t>
      </w:r>
      <w:r>
        <w:rPr>
          <w:b w:val="0"/>
          <w:color w:val="auto"/>
        </w:rPr>
        <w:t>nájomné bytové domy</w:t>
      </w:r>
      <w:r w:rsidRPr="00AC56B0">
        <w:rPr>
          <w:b w:val="0"/>
          <w:color w:val="auto"/>
        </w:rPr>
        <w:t xml:space="preserve"> 20 bj a 21 bj </w:t>
      </w:r>
      <w:r>
        <w:rPr>
          <w:b w:val="0"/>
          <w:color w:val="auto"/>
        </w:rPr>
        <w:t>.</w:t>
      </w:r>
    </w:p>
    <w:p w:rsidR="00835693" w:rsidRPr="00AC56B0" w:rsidRDefault="00835693" w:rsidP="00835693">
      <w:pPr>
        <w:rPr>
          <w:b w:val="0"/>
          <w:color w:val="auto"/>
        </w:rPr>
      </w:pPr>
    </w:p>
    <w:p w:rsidR="00835693" w:rsidRPr="00AC56B0" w:rsidRDefault="00835693" w:rsidP="00835693">
      <w:r w:rsidRPr="00AC56B0">
        <w:t xml:space="preserve">4) Výdavky rozpočtových organizácií s právnou subjektivitou :    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  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Bežné výdavky : </w:t>
      </w:r>
    </w:p>
    <w:p w:rsidR="00835693" w:rsidRPr="00C26528" w:rsidRDefault="00835693" w:rsidP="00835693">
      <w:pPr>
        <w:rPr>
          <w:color w:val="aut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835693" w:rsidRPr="00C26528" w:rsidTr="00EE6ED6">
        <w:trPr>
          <w:trHeight w:val="44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Schválený rozpočet 201</w:t>
            </w:r>
            <w:r>
              <w:rPr>
                <w:color w:val="auto"/>
                <w:lang w:eastAsia="en-US"/>
              </w:rPr>
              <w:t>8</w:t>
            </w:r>
          </w:p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Skutočnosť k 31.12.201</w:t>
            </w:r>
            <w:r>
              <w:rPr>
                <w:color w:val="auto"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C26528" w:rsidRDefault="00835693" w:rsidP="00EE6ED6">
            <w:pPr>
              <w:rPr>
                <w:color w:val="auto"/>
                <w:lang w:eastAsia="en-US"/>
              </w:rPr>
            </w:pPr>
            <w:r w:rsidRPr="00C26528">
              <w:rPr>
                <w:color w:val="auto"/>
                <w:lang w:eastAsia="en-US"/>
              </w:rPr>
              <w:t>% plnenia</w:t>
            </w:r>
          </w:p>
        </w:tc>
      </w:tr>
      <w:tr w:rsidR="00835693" w:rsidRPr="00C26528" w:rsidTr="00EE6E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AC56B0" w:rsidRDefault="00835693" w:rsidP="00EE6ED6">
            <w:pPr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233 787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AC56B0" w:rsidRDefault="00835693" w:rsidP="00EE6ED6">
            <w:pPr>
              <w:jc w:val="center"/>
              <w:rPr>
                <w:b w:val="0"/>
                <w:color w:val="auto"/>
                <w:lang w:eastAsia="en-US"/>
              </w:rPr>
            </w:pPr>
            <w:r w:rsidRPr="00AC56B0">
              <w:rPr>
                <w:b w:val="0"/>
                <w:color w:val="auto"/>
                <w:lang w:eastAsia="en-US"/>
              </w:rPr>
              <w:t>272</w:t>
            </w:r>
            <w:r>
              <w:rPr>
                <w:b w:val="0"/>
                <w:color w:val="auto"/>
                <w:lang w:eastAsia="en-US"/>
              </w:rPr>
              <w:t xml:space="preserve"> </w:t>
            </w:r>
            <w:r w:rsidRPr="00AC56B0">
              <w:rPr>
                <w:b w:val="0"/>
                <w:color w:val="auto"/>
                <w:lang w:eastAsia="en-US"/>
              </w:rPr>
              <w:t>554,05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93" w:rsidRPr="00AC56B0" w:rsidRDefault="00835693" w:rsidP="00EE6ED6">
            <w:pPr>
              <w:jc w:val="center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117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pStyle w:val="Hlavika"/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Pr="00AB7D26" w:rsidRDefault="00835693" w:rsidP="00835693">
      <w:r w:rsidRPr="00AB7D26">
        <w:lastRenderedPageBreak/>
        <w:t>4. Prebytok/schodok rozpočtového hospodárenia za rok 2018</w:t>
      </w:r>
    </w:p>
    <w:p w:rsidR="00835693" w:rsidRPr="00AB7D26" w:rsidRDefault="00835693" w:rsidP="00835693"/>
    <w:tbl>
      <w:tblPr>
        <w:tblW w:w="9214" w:type="dxa"/>
        <w:tblInd w:w="165" w:type="dxa"/>
        <w:tblCellMar>
          <w:left w:w="0" w:type="dxa"/>
          <w:right w:w="0" w:type="dxa"/>
        </w:tblCellMar>
        <w:tblLook w:val="04A0"/>
      </w:tblPr>
      <w:tblGrid>
        <w:gridCol w:w="5528"/>
        <w:gridCol w:w="3686"/>
      </w:tblGrid>
      <w:tr w:rsidR="00835693" w:rsidRPr="00C26528" w:rsidTr="00EE6ED6">
        <w:trPr>
          <w:trHeight w:val="300"/>
        </w:trPr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835693" w:rsidRPr="00C26528" w:rsidRDefault="00835693" w:rsidP="00EE6ED6">
            <w:pPr>
              <w:rPr>
                <w:rStyle w:val="Siln"/>
                <w:color w:val="auto"/>
              </w:rPr>
            </w:pPr>
          </w:p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rStyle w:val="Siln"/>
                <w:color w:val="auto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835693" w:rsidRPr="00C26528" w:rsidRDefault="00835693" w:rsidP="00EE6ED6">
            <w:pPr>
              <w:rPr>
                <w:color w:val="auto"/>
              </w:rPr>
            </w:pPr>
          </w:p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Skutočnosť k 31.12.2018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5693" w:rsidRPr="00C26528" w:rsidRDefault="00835693" w:rsidP="00EE6ED6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5693" w:rsidRPr="00C26528" w:rsidRDefault="00835693" w:rsidP="00EE6ED6">
            <w:pPr>
              <w:rPr>
                <w:rStyle w:val="Zvraznenie"/>
                <w:b w:val="0"/>
                <w:i w:val="0"/>
                <w:color w:val="auto"/>
              </w:rPr>
            </w:pPr>
            <w:r w:rsidRPr="00C26528">
              <w:rPr>
                <w:rStyle w:val="Zvraznenie"/>
                <w:b w:val="0"/>
                <w:color w:val="auto"/>
              </w:rPr>
              <w:t>922 679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rStyle w:val="Zvraznenie"/>
                <w:i w:val="0"/>
                <w:color w:val="auto"/>
              </w:rPr>
            </w:pPr>
            <w:r w:rsidRPr="00C26528">
              <w:rPr>
                <w:rStyle w:val="Zvraznenie"/>
                <w:i w:val="0"/>
                <w:color w:val="auto"/>
              </w:rPr>
              <w:t>922679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rStyle w:val="Zvraznenie"/>
                <w:i w:val="0"/>
                <w:color w:val="auto"/>
              </w:rPr>
            </w:pPr>
            <w:r w:rsidRPr="00C26528">
              <w:rPr>
                <w:rStyle w:val="Zvraznenie"/>
                <w:color w:val="auto"/>
              </w:rPr>
              <w:t>0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807 452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rStyle w:val="Zvraznenie"/>
                <w:i w:val="0"/>
                <w:color w:val="auto"/>
              </w:rPr>
            </w:pPr>
            <w:r w:rsidRPr="00C26528">
              <w:rPr>
                <w:rStyle w:val="Zvraznenie"/>
                <w:color w:val="auto"/>
              </w:rPr>
              <w:t>534 898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rStyle w:val="Zvraznenie"/>
                <w:i w:val="0"/>
                <w:color w:val="auto"/>
              </w:rPr>
            </w:pPr>
            <w:r w:rsidRPr="00C26528">
              <w:rPr>
                <w:rStyle w:val="Zvraznenie"/>
                <w:color w:val="auto"/>
              </w:rPr>
              <w:t>272 554</w:t>
            </w:r>
          </w:p>
        </w:tc>
      </w:tr>
      <w:tr w:rsidR="00835693" w:rsidRPr="00C26528" w:rsidTr="00EE6ED6">
        <w:trPr>
          <w:trHeight w:val="285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rStyle w:val="Zvraznenie"/>
                <w:b w:val="0"/>
                <w:bCs/>
                <w:color w:val="auto"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115 227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rStyle w:val="Zvraznenie"/>
                <w:b w:val="0"/>
                <w:color w:val="auto"/>
              </w:rPr>
              <w:t>68 094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rStyle w:val="Zvraznenie"/>
                <w:i w:val="0"/>
                <w:color w:val="auto"/>
              </w:rPr>
            </w:pPr>
            <w:r w:rsidRPr="00C26528">
              <w:rPr>
                <w:rStyle w:val="Zvraznenie"/>
                <w:color w:val="auto"/>
              </w:rPr>
              <w:t>68 094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rStyle w:val="Zvraznenie"/>
                <w:color w:val="auto"/>
              </w:rPr>
            </w:pPr>
            <w:r w:rsidRPr="00C26528">
              <w:rPr>
                <w:rStyle w:val="Zvraznenie"/>
                <w:color w:val="auto"/>
              </w:rPr>
              <w:t>0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rStyle w:val="Zvraznenie"/>
                <w:b w:val="0"/>
                <w:color w:val="auto"/>
              </w:rPr>
              <w:t>114 471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rStyle w:val="Zvraznenie"/>
                <w:i w:val="0"/>
                <w:color w:val="auto"/>
              </w:rPr>
            </w:pPr>
            <w:r w:rsidRPr="00C26528">
              <w:rPr>
                <w:rStyle w:val="Zvraznenie"/>
                <w:color w:val="auto"/>
              </w:rPr>
              <w:t>114 471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rStyle w:val="Zvraznenie"/>
                <w:color w:val="auto"/>
              </w:rPr>
            </w:pPr>
            <w:r w:rsidRPr="00C26528">
              <w:rPr>
                <w:rStyle w:val="Zvraznenie"/>
                <w:color w:val="auto"/>
              </w:rPr>
              <w:t>0</w:t>
            </w:r>
          </w:p>
        </w:tc>
      </w:tr>
      <w:tr w:rsidR="00835693" w:rsidRPr="00C26528" w:rsidTr="00EE6ED6">
        <w:trPr>
          <w:trHeight w:val="285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5693" w:rsidRPr="00462E1E" w:rsidRDefault="00835693" w:rsidP="00EE6ED6">
            <w:pPr>
              <w:rPr>
                <w:b w:val="0"/>
                <w:color w:val="auto"/>
                <w:sz w:val="20"/>
                <w:szCs w:val="20"/>
              </w:rPr>
            </w:pPr>
            <w:r w:rsidRPr="00462E1E">
              <w:rPr>
                <w:b w:val="0"/>
                <w:color w:val="auto"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- 46 377</w:t>
            </w:r>
          </w:p>
        </w:tc>
      </w:tr>
      <w:tr w:rsidR="00835693" w:rsidRPr="00C26528" w:rsidTr="00EE6ED6">
        <w:trPr>
          <w:trHeight w:val="285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rStyle w:val="Zvraznenie"/>
                <w:b w:val="0"/>
                <w:bCs/>
                <w:color w:val="auto"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 xml:space="preserve"> 68 850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Úprava  prebytku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-625,71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Upravený prebytok/schodok bežného a 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68 224,29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2420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71 158</w:t>
            </w:r>
          </w:p>
        </w:tc>
      </w:tr>
      <w:tr w:rsidR="00835693" w:rsidRPr="00C26528" w:rsidTr="00EE6ED6">
        <w:trPr>
          <w:trHeight w:val="285"/>
        </w:trPr>
        <w:tc>
          <w:tcPr>
            <w:tcW w:w="55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rStyle w:val="Zvraznenie"/>
                <w:b w:val="0"/>
                <w:bCs/>
                <w:color w:val="auto"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-68 738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993193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VÝDAVKY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993081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112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Úprava 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-625,71</w:t>
            </w:r>
          </w:p>
        </w:tc>
      </w:tr>
      <w:tr w:rsidR="00835693" w:rsidRPr="00C26528" w:rsidTr="00EE6ED6">
        <w:trPr>
          <w:trHeight w:val="300"/>
        </w:trPr>
        <w:tc>
          <w:tcPr>
            <w:tcW w:w="55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-513,71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AB7D26" w:rsidRDefault="00835693" w:rsidP="00835693">
      <w:pPr>
        <w:rPr>
          <w:b w:val="0"/>
          <w:color w:val="auto"/>
        </w:rPr>
      </w:pPr>
      <w:r w:rsidRPr="00AB7D26">
        <w:rPr>
          <w:b w:val="0"/>
          <w:color w:val="auto"/>
        </w:rPr>
        <w:t>Prebytok rozpočtu v sume  68 850 EUR  zistený podľa ustanovenia § 10 ods. 3 písm. a) a b) zákona č. 583/2004 Z.z. o rozpočtových pravidlách územnej samosprávy a o zmene a doplnení niektorých zákonov v znení neskorších predpisov, upravený o nevyčerpané prostriedky  zo ŠR a podľa osobitných predpisov v sume - 625,71 EUR  navrhujeme použiť na vysporiadanie zostatku finančných operácií.</w:t>
      </w:r>
      <w:r w:rsidRPr="00AB7D26">
        <w:rPr>
          <w:b w:val="0"/>
          <w:color w:val="auto"/>
        </w:rPr>
        <w:tab/>
      </w:r>
    </w:p>
    <w:p w:rsidR="00835693" w:rsidRPr="00AB7D26" w:rsidRDefault="00835693" w:rsidP="00835693">
      <w:pPr>
        <w:rPr>
          <w:b w:val="0"/>
          <w:color w:val="auto"/>
        </w:rPr>
      </w:pPr>
    </w:p>
    <w:p w:rsidR="00835693" w:rsidRPr="00AB7D26" w:rsidRDefault="00835693" w:rsidP="00835693">
      <w:pPr>
        <w:rPr>
          <w:b w:val="0"/>
          <w:color w:val="auto"/>
        </w:rPr>
      </w:pPr>
      <w:r w:rsidRPr="00AB7D26">
        <w:rPr>
          <w:b w:val="0"/>
          <w:color w:val="auto"/>
        </w:rPr>
        <w:t xml:space="preserve">Prebytok rozpočtu zistený podľa ustanovenia § 10 ods. 3 písm. a) a b) zákona č. 583/2004 Z.z. </w:t>
      </w:r>
    </w:p>
    <w:p w:rsidR="00835693" w:rsidRPr="00AB7D26" w:rsidRDefault="00835693" w:rsidP="00835693">
      <w:pPr>
        <w:rPr>
          <w:b w:val="0"/>
          <w:color w:val="auto"/>
        </w:rPr>
      </w:pPr>
      <w:r w:rsidRPr="00AB7D26">
        <w:rPr>
          <w:b w:val="0"/>
          <w:color w:val="auto"/>
        </w:rPr>
        <w:t>rozpočtových pravidlách územnej samosprávy a o zmene a doplnení niektorých zákonov v znení neskorších predpisov sa upravuje -znižuje o :</w:t>
      </w:r>
    </w:p>
    <w:p w:rsidR="00835693" w:rsidRPr="00AB7D26" w:rsidRDefault="00835693" w:rsidP="00835693">
      <w:pPr>
        <w:rPr>
          <w:b w:val="0"/>
          <w:color w:val="auto"/>
        </w:rPr>
      </w:pPr>
      <w:r w:rsidRPr="00AB7D26">
        <w:rPr>
          <w:b w:val="0"/>
          <w:color w:val="auto"/>
        </w:rPr>
        <w:t xml:space="preserve"> a) nevyčerpané prostriedky školského stravovania na stravné podľa ustanovenia §140-141zákona č.245/2008 Z.z.o výchove a vzdelávaní (školský zákon) a o zmene a doplnení niektorých zákonov v sume 219,95EUR,</w:t>
      </w:r>
    </w:p>
    <w:p w:rsidR="00835693" w:rsidRPr="00AB7D26" w:rsidRDefault="00835693" w:rsidP="00835693">
      <w:pPr>
        <w:rPr>
          <w:b w:val="0"/>
          <w:color w:val="auto"/>
        </w:rPr>
      </w:pPr>
      <w:r w:rsidRPr="00AB7D26">
        <w:rPr>
          <w:b w:val="0"/>
          <w:color w:val="auto"/>
        </w:rPr>
        <w:lastRenderedPageBreak/>
        <w:t>b) nevyčerpané prostriedky zo ŠR účelovo určené na bežné výdavky poskytnuté v predchádzajúcom rozpočtovom roku a to na prenesený výkon v oblasti školstva v sume 405,76 EUR.</w:t>
      </w:r>
    </w:p>
    <w:p w:rsidR="00835693" w:rsidRPr="00AB7D26" w:rsidRDefault="00835693" w:rsidP="00835693">
      <w:pPr>
        <w:rPr>
          <w:b w:val="0"/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AC56B0" w:rsidRDefault="00835693" w:rsidP="00835693">
      <w:pPr>
        <w:rPr>
          <w:iCs/>
        </w:rPr>
      </w:pPr>
      <w:r w:rsidRPr="00AC56B0">
        <w:t>5. Tvorba a použitie prostriedkov</w:t>
      </w:r>
      <w:r w:rsidRPr="00AC56B0">
        <w:rPr>
          <w:szCs w:val="28"/>
        </w:rPr>
        <w:t xml:space="preserve"> fondov     </w:t>
      </w:r>
      <w:r w:rsidRPr="00AC56B0">
        <w:rPr>
          <w:szCs w:val="28"/>
        </w:rPr>
        <w:tab/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Rezervný fond</w:t>
      </w:r>
    </w:p>
    <w:p w:rsidR="00835693" w:rsidRPr="00C26528" w:rsidRDefault="00835693" w:rsidP="00835693">
      <w:pPr>
        <w:rPr>
          <w:color w:val="auto"/>
        </w:rPr>
      </w:pPr>
      <w:r w:rsidRPr="00F43866">
        <w:rPr>
          <w:b w:val="0"/>
          <w:color w:val="auto"/>
        </w:rPr>
        <w:t>Obec vytvára rezervný fond v zmysle ustanovenia §15 zákona č.583/2004 Z.z. v z.n.p. Vedie sa na samostatnom bankovom účte. O použití rezervného fondu rozhoduje obecné zastupiteľstvo</w:t>
      </w:r>
      <w:r w:rsidRPr="00C26528">
        <w:rPr>
          <w:color w:val="auto"/>
        </w:rPr>
        <w:t>.</w:t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ab/>
      </w:r>
      <w:r w:rsidRPr="00C26528">
        <w:rPr>
          <w:color w:val="auto"/>
        </w:rPr>
        <w:tab/>
      </w:r>
      <w:r w:rsidRPr="00C26528">
        <w:rPr>
          <w:color w:val="auto"/>
        </w:rPr>
        <w:tab/>
        <w:t xml:space="preserve">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103"/>
        <w:gridCol w:w="3828"/>
      </w:tblGrid>
      <w:tr w:rsidR="00835693" w:rsidRPr="00AC56B0" w:rsidTr="00EE6ED6">
        <w:tc>
          <w:tcPr>
            <w:tcW w:w="5103" w:type="dxa"/>
          </w:tcPr>
          <w:p w:rsidR="00835693" w:rsidRPr="00AC56B0" w:rsidRDefault="00835693" w:rsidP="00EE6ED6">
            <w:pPr>
              <w:rPr>
                <w:color w:val="auto"/>
              </w:rPr>
            </w:pPr>
            <w:r w:rsidRPr="00AC56B0">
              <w:rPr>
                <w:color w:val="auto"/>
              </w:rPr>
              <w:t>Fond rezervný a fondy prebytku z minulých rokov</w:t>
            </w:r>
          </w:p>
        </w:tc>
        <w:tc>
          <w:tcPr>
            <w:tcW w:w="3828" w:type="dxa"/>
          </w:tcPr>
          <w:p w:rsidR="00835693" w:rsidRPr="00AC56B0" w:rsidRDefault="00835693" w:rsidP="00EE6ED6">
            <w:pPr>
              <w:rPr>
                <w:color w:val="auto"/>
              </w:rPr>
            </w:pPr>
            <w:r w:rsidRPr="00AC56B0">
              <w:rPr>
                <w:color w:val="auto"/>
              </w:rPr>
              <w:t>Suma v Eur</w:t>
            </w:r>
          </w:p>
        </w:tc>
      </w:tr>
      <w:tr w:rsidR="00835693" w:rsidRPr="00AC56B0" w:rsidTr="00EE6ED6">
        <w:tc>
          <w:tcPr>
            <w:tcW w:w="5103" w:type="dxa"/>
          </w:tcPr>
          <w:p w:rsidR="00835693" w:rsidRPr="00AC56B0" w:rsidRDefault="00835693" w:rsidP="00EE6ED6">
            <w:pPr>
              <w:rPr>
                <w:b w:val="0"/>
                <w:color w:val="auto"/>
              </w:rPr>
            </w:pPr>
            <w:r w:rsidRPr="00AC56B0">
              <w:rPr>
                <w:b w:val="0"/>
                <w:color w:val="auto"/>
              </w:rPr>
              <w:t>ZS k 1.1.201</w:t>
            </w:r>
            <w:r>
              <w:rPr>
                <w:b w:val="0"/>
                <w:color w:val="auto"/>
              </w:rPr>
              <w:t>8</w:t>
            </w:r>
          </w:p>
        </w:tc>
        <w:tc>
          <w:tcPr>
            <w:tcW w:w="3828" w:type="dxa"/>
          </w:tcPr>
          <w:p w:rsidR="00835693" w:rsidRPr="00AC56B0" w:rsidRDefault="00835693" w:rsidP="00EE6ED6">
            <w:pPr>
              <w:rPr>
                <w:b w:val="0"/>
                <w:color w:val="auto"/>
              </w:rPr>
            </w:pPr>
            <w:r w:rsidRPr="00AC56B0">
              <w:rPr>
                <w:b w:val="0"/>
                <w:color w:val="auto"/>
              </w:rPr>
              <w:t xml:space="preserve">16,00 </w:t>
            </w:r>
          </w:p>
        </w:tc>
      </w:tr>
      <w:tr w:rsidR="00835693" w:rsidRPr="00AC56B0" w:rsidTr="00EE6ED6">
        <w:tc>
          <w:tcPr>
            <w:tcW w:w="5103" w:type="dxa"/>
          </w:tcPr>
          <w:p w:rsidR="00835693" w:rsidRPr="00AC56B0" w:rsidRDefault="00835693" w:rsidP="00EE6ED6">
            <w:pPr>
              <w:rPr>
                <w:b w:val="0"/>
                <w:color w:val="auto"/>
              </w:rPr>
            </w:pPr>
            <w:r w:rsidRPr="00AC56B0">
              <w:rPr>
                <w:b w:val="0"/>
                <w:color w:val="auto"/>
              </w:rPr>
              <w:t>Prírastky - z prebytku hospodárenia</w:t>
            </w:r>
          </w:p>
        </w:tc>
        <w:tc>
          <w:tcPr>
            <w:tcW w:w="3828" w:type="dxa"/>
          </w:tcPr>
          <w:p w:rsidR="00835693" w:rsidRPr="00AC56B0" w:rsidRDefault="00835693" w:rsidP="00EE6ED6">
            <w:pPr>
              <w:rPr>
                <w:b w:val="0"/>
                <w:color w:val="auto"/>
              </w:rPr>
            </w:pPr>
            <w:r w:rsidRPr="00AC56B0">
              <w:rPr>
                <w:b w:val="0"/>
                <w:color w:val="auto"/>
              </w:rPr>
              <w:t>0,00</w:t>
            </w:r>
          </w:p>
        </w:tc>
      </w:tr>
      <w:tr w:rsidR="00835693" w:rsidRPr="00AC56B0" w:rsidTr="00EE6ED6">
        <w:tc>
          <w:tcPr>
            <w:tcW w:w="5103" w:type="dxa"/>
          </w:tcPr>
          <w:p w:rsidR="00835693" w:rsidRPr="00AC56B0" w:rsidRDefault="00835693" w:rsidP="00EE6ED6">
            <w:pPr>
              <w:rPr>
                <w:b w:val="0"/>
                <w:color w:val="auto"/>
              </w:rPr>
            </w:pPr>
            <w:r w:rsidRPr="00AC56B0">
              <w:rPr>
                <w:b w:val="0"/>
                <w:color w:val="auto"/>
              </w:rPr>
              <w:t xml:space="preserve">               - ostatné prírastky</w:t>
            </w:r>
          </w:p>
        </w:tc>
        <w:tc>
          <w:tcPr>
            <w:tcW w:w="3828" w:type="dxa"/>
          </w:tcPr>
          <w:p w:rsidR="00835693" w:rsidRPr="00AC56B0" w:rsidRDefault="00835693" w:rsidP="00EE6ED6">
            <w:pPr>
              <w:rPr>
                <w:b w:val="0"/>
                <w:color w:val="auto"/>
              </w:rPr>
            </w:pPr>
            <w:r w:rsidRPr="00AC56B0">
              <w:rPr>
                <w:b w:val="0"/>
                <w:color w:val="auto"/>
              </w:rPr>
              <w:t>0,00</w:t>
            </w:r>
          </w:p>
        </w:tc>
      </w:tr>
      <w:tr w:rsidR="00835693" w:rsidRPr="00AC56B0" w:rsidTr="00EE6ED6">
        <w:tc>
          <w:tcPr>
            <w:tcW w:w="5103" w:type="dxa"/>
          </w:tcPr>
          <w:p w:rsidR="00835693" w:rsidRPr="00AC56B0" w:rsidRDefault="00835693" w:rsidP="00EE6ED6">
            <w:pPr>
              <w:rPr>
                <w:b w:val="0"/>
                <w:color w:val="auto"/>
              </w:rPr>
            </w:pPr>
            <w:r w:rsidRPr="00AC56B0">
              <w:rPr>
                <w:b w:val="0"/>
                <w:color w:val="auto"/>
              </w:rPr>
              <w:t>KZ k 31.12.2018</w:t>
            </w:r>
          </w:p>
        </w:tc>
        <w:tc>
          <w:tcPr>
            <w:tcW w:w="3828" w:type="dxa"/>
          </w:tcPr>
          <w:p w:rsidR="00835693" w:rsidRPr="00AC56B0" w:rsidRDefault="00835693" w:rsidP="00EE6ED6">
            <w:pPr>
              <w:rPr>
                <w:b w:val="0"/>
                <w:color w:val="auto"/>
              </w:rPr>
            </w:pPr>
            <w:r w:rsidRPr="00AC56B0">
              <w:rPr>
                <w:b w:val="0"/>
                <w:color w:val="auto"/>
              </w:rPr>
              <w:t>16,00</w:t>
            </w:r>
          </w:p>
        </w:tc>
      </w:tr>
    </w:tbl>
    <w:p w:rsidR="00835693" w:rsidRPr="00AC56B0" w:rsidRDefault="00835693" w:rsidP="00835693">
      <w:pPr>
        <w:rPr>
          <w:b w:val="0"/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Pr="00AB7D26" w:rsidRDefault="00835693" w:rsidP="00835693">
      <w:pPr>
        <w:rPr>
          <w:color w:val="auto"/>
        </w:rPr>
      </w:pPr>
      <w:r w:rsidRPr="00AB7D26">
        <w:rPr>
          <w:color w:val="auto"/>
        </w:rPr>
        <w:t>Sociálny fond</w:t>
      </w:r>
    </w:p>
    <w:p w:rsidR="00835693" w:rsidRPr="00AB7D26" w:rsidRDefault="00835693" w:rsidP="00835693">
      <w:pPr>
        <w:rPr>
          <w:color w:val="auto"/>
        </w:rPr>
      </w:pPr>
      <w:r w:rsidRPr="00AB7D26">
        <w:rPr>
          <w:color w:val="auto"/>
        </w:rPr>
        <w:t>Tvorbu a použitie sociálneho fondu upravuje kolektívna zmluva.</w:t>
      </w:r>
    </w:p>
    <w:p w:rsidR="00835693" w:rsidRPr="00AB7D26" w:rsidRDefault="00835693" w:rsidP="00835693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103"/>
        <w:gridCol w:w="3828"/>
      </w:tblGrid>
      <w:tr w:rsidR="00835693" w:rsidRPr="00F538A6" w:rsidTr="00EE6ED6">
        <w:tc>
          <w:tcPr>
            <w:tcW w:w="5103" w:type="dxa"/>
          </w:tcPr>
          <w:p w:rsidR="00835693" w:rsidRPr="003141AC" w:rsidRDefault="00835693" w:rsidP="00EE6ED6">
            <w:pPr>
              <w:rPr>
                <w:color w:val="auto"/>
              </w:rPr>
            </w:pPr>
            <w:r w:rsidRPr="003141AC">
              <w:rPr>
                <w:color w:val="auto"/>
              </w:rPr>
              <w:t>Sociálny fond</w:t>
            </w:r>
          </w:p>
        </w:tc>
        <w:tc>
          <w:tcPr>
            <w:tcW w:w="3828" w:type="dxa"/>
          </w:tcPr>
          <w:p w:rsidR="00835693" w:rsidRPr="003141AC" w:rsidRDefault="00835693" w:rsidP="00EE6ED6">
            <w:pPr>
              <w:rPr>
                <w:color w:val="auto"/>
              </w:rPr>
            </w:pPr>
            <w:r w:rsidRPr="003141AC">
              <w:rPr>
                <w:color w:val="auto"/>
              </w:rPr>
              <w:t>Suma v Eur</w:t>
            </w:r>
          </w:p>
        </w:tc>
      </w:tr>
      <w:tr w:rsidR="00835693" w:rsidRPr="00F538A6" w:rsidTr="00EE6ED6">
        <w:tc>
          <w:tcPr>
            <w:tcW w:w="5103" w:type="dxa"/>
          </w:tcPr>
          <w:p w:rsidR="00835693" w:rsidRPr="003141AC" w:rsidRDefault="00835693" w:rsidP="00EE6ED6">
            <w:pPr>
              <w:rPr>
                <w:b w:val="0"/>
                <w:color w:val="auto"/>
              </w:rPr>
            </w:pPr>
            <w:r w:rsidRPr="003141AC">
              <w:rPr>
                <w:b w:val="0"/>
                <w:color w:val="auto"/>
              </w:rPr>
              <w:t>ZS k 1.1.201</w:t>
            </w:r>
            <w:r>
              <w:rPr>
                <w:b w:val="0"/>
                <w:color w:val="auto"/>
              </w:rPr>
              <w:t>8</w:t>
            </w:r>
          </w:p>
        </w:tc>
        <w:tc>
          <w:tcPr>
            <w:tcW w:w="3828" w:type="dxa"/>
          </w:tcPr>
          <w:p w:rsidR="00835693" w:rsidRPr="003141AC" w:rsidRDefault="00835693" w:rsidP="00EE6ED6">
            <w:pPr>
              <w:rPr>
                <w:b w:val="0"/>
                <w:color w:val="auto"/>
              </w:rPr>
            </w:pPr>
            <w:r w:rsidRPr="003141AC">
              <w:rPr>
                <w:b w:val="0"/>
                <w:color w:val="auto"/>
              </w:rPr>
              <w:t>182,80</w:t>
            </w:r>
          </w:p>
        </w:tc>
      </w:tr>
      <w:tr w:rsidR="00835693" w:rsidRPr="00F538A6" w:rsidTr="00EE6ED6">
        <w:tc>
          <w:tcPr>
            <w:tcW w:w="5103" w:type="dxa"/>
          </w:tcPr>
          <w:p w:rsidR="00835693" w:rsidRPr="003141AC" w:rsidRDefault="00835693" w:rsidP="00EE6ED6">
            <w:pPr>
              <w:rPr>
                <w:b w:val="0"/>
                <w:color w:val="auto"/>
              </w:rPr>
            </w:pPr>
            <w:r w:rsidRPr="003141AC">
              <w:rPr>
                <w:b w:val="0"/>
                <w:color w:val="auto"/>
              </w:rPr>
              <w:t xml:space="preserve"> Prírastky  - povinný prídel -      1,05  %                      </w:t>
            </w:r>
          </w:p>
        </w:tc>
        <w:tc>
          <w:tcPr>
            <w:tcW w:w="3828" w:type="dxa"/>
          </w:tcPr>
          <w:p w:rsidR="00835693" w:rsidRPr="003141AC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1605,53</w:t>
            </w:r>
          </w:p>
        </w:tc>
      </w:tr>
      <w:tr w:rsidR="00835693" w:rsidRPr="00F538A6" w:rsidTr="00EE6ED6">
        <w:tc>
          <w:tcPr>
            <w:tcW w:w="5103" w:type="dxa"/>
          </w:tcPr>
          <w:p w:rsidR="00835693" w:rsidRPr="003141AC" w:rsidRDefault="00835693" w:rsidP="00EE6ED6">
            <w:pPr>
              <w:rPr>
                <w:b w:val="0"/>
                <w:color w:val="auto"/>
              </w:rPr>
            </w:pPr>
            <w:r w:rsidRPr="003141AC">
              <w:rPr>
                <w:b w:val="0"/>
                <w:color w:val="auto"/>
              </w:rPr>
              <w:t xml:space="preserve">Úbytky   -príspevok na  stravovanie                    </w:t>
            </w:r>
          </w:p>
        </w:tc>
        <w:tc>
          <w:tcPr>
            <w:tcW w:w="3828" w:type="dxa"/>
          </w:tcPr>
          <w:p w:rsidR="00835693" w:rsidRPr="003141AC" w:rsidRDefault="00835693" w:rsidP="00EE6ED6">
            <w:pPr>
              <w:rPr>
                <w:b w:val="0"/>
                <w:color w:val="auto"/>
              </w:rPr>
            </w:pPr>
            <w:r w:rsidRPr="003141AC">
              <w:rPr>
                <w:b w:val="0"/>
                <w:color w:val="auto"/>
              </w:rPr>
              <w:t>1315,16</w:t>
            </w:r>
          </w:p>
        </w:tc>
      </w:tr>
      <w:tr w:rsidR="00835693" w:rsidRPr="00F538A6" w:rsidTr="00EE6ED6">
        <w:tc>
          <w:tcPr>
            <w:tcW w:w="5103" w:type="dxa"/>
          </w:tcPr>
          <w:p w:rsidR="00835693" w:rsidRPr="003141AC" w:rsidRDefault="00835693" w:rsidP="00EE6ED6">
            <w:pPr>
              <w:rPr>
                <w:b w:val="0"/>
                <w:color w:val="auto"/>
              </w:rPr>
            </w:pPr>
            <w:r w:rsidRPr="003141AC">
              <w:rPr>
                <w:b w:val="0"/>
                <w:color w:val="auto"/>
              </w:rPr>
              <w:t xml:space="preserve">              - regenerácia pracovných síl              </w:t>
            </w:r>
          </w:p>
        </w:tc>
        <w:tc>
          <w:tcPr>
            <w:tcW w:w="3828" w:type="dxa"/>
          </w:tcPr>
          <w:p w:rsidR="00835693" w:rsidRPr="003141AC" w:rsidRDefault="00835693" w:rsidP="00EE6ED6">
            <w:pPr>
              <w:rPr>
                <w:b w:val="0"/>
                <w:color w:val="auto"/>
              </w:rPr>
            </w:pPr>
            <w:r w:rsidRPr="003141AC">
              <w:rPr>
                <w:b w:val="0"/>
                <w:color w:val="auto"/>
              </w:rPr>
              <w:t>133</w:t>
            </w:r>
          </w:p>
          <w:p w:rsidR="00835693" w:rsidRPr="003141AC" w:rsidRDefault="00835693" w:rsidP="00EE6ED6">
            <w:pPr>
              <w:rPr>
                <w:b w:val="0"/>
                <w:color w:val="auto"/>
              </w:rPr>
            </w:pPr>
          </w:p>
        </w:tc>
      </w:tr>
      <w:tr w:rsidR="00835693" w:rsidRPr="00F538A6" w:rsidTr="00EE6ED6">
        <w:tc>
          <w:tcPr>
            <w:tcW w:w="5103" w:type="dxa"/>
          </w:tcPr>
          <w:p w:rsidR="00835693" w:rsidRPr="003141AC" w:rsidRDefault="00835693" w:rsidP="00EE6ED6">
            <w:pPr>
              <w:rPr>
                <w:b w:val="0"/>
                <w:color w:val="auto"/>
              </w:rPr>
            </w:pPr>
            <w:r w:rsidRPr="003141AC">
              <w:rPr>
                <w:b w:val="0"/>
                <w:color w:val="auto"/>
              </w:rPr>
              <w:t>KZ k 31.12.2018</w:t>
            </w:r>
          </w:p>
        </w:tc>
        <w:tc>
          <w:tcPr>
            <w:tcW w:w="3828" w:type="dxa"/>
          </w:tcPr>
          <w:p w:rsidR="00835693" w:rsidRPr="003141AC" w:rsidRDefault="00835693" w:rsidP="00EE6ED6">
            <w:pPr>
              <w:rPr>
                <w:b w:val="0"/>
                <w:color w:val="auto"/>
              </w:rPr>
            </w:pPr>
            <w:r w:rsidRPr="003141AC">
              <w:rPr>
                <w:b w:val="0"/>
                <w:color w:val="auto"/>
              </w:rPr>
              <w:t>340,17</w:t>
            </w:r>
          </w:p>
        </w:tc>
      </w:tr>
    </w:tbl>
    <w:p w:rsidR="00835693" w:rsidRPr="00F538A6" w:rsidRDefault="00835693" w:rsidP="00835693"/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Fond opráv -  nájomný bytový dom 20 bj</w:t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Zostatok k 1.1.201</w:t>
      </w:r>
      <w:r>
        <w:rPr>
          <w:color w:val="auto"/>
        </w:rPr>
        <w:t>8</w:t>
      </w:r>
      <w:r w:rsidRPr="00C26528">
        <w:rPr>
          <w:color w:val="auto"/>
        </w:rPr>
        <w:t xml:space="preserve">                                                                               </w:t>
      </w:r>
      <w:r>
        <w:rPr>
          <w:color w:val="auto"/>
        </w:rPr>
        <w:t xml:space="preserve"> </w:t>
      </w:r>
      <w:r w:rsidRPr="00C26528">
        <w:rPr>
          <w:color w:val="auto"/>
        </w:rPr>
        <w:t xml:space="preserve"> 14</w:t>
      </w:r>
      <w:r>
        <w:rPr>
          <w:color w:val="auto"/>
        </w:rPr>
        <w:t xml:space="preserve"> </w:t>
      </w:r>
      <w:r w:rsidRPr="00C26528">
        <w:rPr>
          <w:color w:val="auto"/>
        </w:rPr>
        <w:t>948,61€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Tvorba                                                                                                      </w:t>
      </w:r>
      <w:r>
        <w:rPr>
          <w:color w:val="auto"/>
        </w:rPr>
        <w:t xml:space="preserve">  3 417,03</w:t>
      </w:r>
      <w:r w:rsidRPr="00C26528">
        <w:rPr>
          <w:color w:val="auto"/>
        </w:rPr>
        <w:t xml:space="preserve"> €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Použitie                                                                                                             </w:t>
      </w:r>
      <w:r>
        <w:rPr>
          <w:color w:val="auto"/>
        </w:rPr>
        <w:t xml:space="preserve">     </w:t>
      </w:r>
      <w:r w:rsidRPr="00C26528">
        <w:rPr>
          <w:color w:val="auto"/>
        </w:rPr>
        <w:t>0  €</w:t>
      </w:r>
    </w:p>
    <w:p w:rsidR="00835693" w:rsidRPr="00C26528" w:rsidRDefault="00835693" w:rsidP="00835693">
      <w:pPr>
        <w:rPr>
          <w:color w:val="auto"/>
        </w:rPr>
      </w:pPr>
      <w:r>
        <w:rPr>
          <w:color w:val="auto"/>
        </w:rPr>
        <w:t>Zostatok k 31.12.2018</w:t>
      </w:r>
      <w:r w:rsidRPr="00C26528">
        <w:rPr>
          <w:color w:val="auto"/>
        </w:rPr>
        <w:t xml:space="preserve">                                                                             </w:t>
      </w:r>
      <w:r>
        <w:rPr>
          <w:color w:val="auto"/>
        </w:rPr>
        <w:t>18 365,64</w:t>
      </w:r>
      <w:r w:rsidRPr="00C26528">
        <w:rPr>
          <w:color w:val="auto"/>
        </w:rPr>
        <w:t>€</w:t>
      </w:r>
      <w:r w:rsidRPr="00C26528">
        <w:rPr>
          <w:color w:val="auto"/>
        </w:rPr>
        <w:tab/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Fond opráv - nájomný bytový dom 21 bj 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Zostatok k 1.1.201</w:t>
      </w:r>
      <w:r>
        <w:rPr>
          <w:color w:val="auto"/>
        </w:rPr>
        <w:t>8</w:t>
      </w:r>
      <w:r w:rsidRPr="00C26528">
        <w:rPr>
          <w:color w:val="auto"/>
        </w:rPr>
        <w:t xml:space="preserve">         </w:t>
      </w:r>
      <w:r w:rsidRPr="00C26528">
        <w:rPr>
          <w:color w:val="auto"/>
        </w:rPr>
        <w:tab/>
      </w:r>
      <w:r>
        <w:rPr>
          <w:color w:val="auto"/>
        </w:rPr>
        <w:t xml:space="preserve">                                                                   </w:t>
      </w:r>
      <w:r w:rsidRPr="00C26528">
        <w:rPr>
          <w:color w:val="auto"/>
        </w:rPr>
        <w:t>22</w:t>
      </w:r>
      <w:r>
        <w:rPr>
          <w:color w:val="auto"/>
        </w:rPr>
        <w:t xml:space="preserve"> </w:t>
      </w:r>
      <w:r w:rsidRPr="00C26528">
        <w:rPr>
          <w:color w:val="auto"/>
        </w:rPr>
        <w:t>873,79</w:t>
      </w:r>
      <w:r>
        <w:rPr>
          <w:color w:val="auto"/>
        </w:rPr>
        <w:t xml:space="preserve"> </w:t>
      </w:r>
      <w:r w:rsidRPr="00C26528">
        <w:rPr>
          <w:color w:val="auto"/>
        </w:rPr>
        <w:t>€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Tvorba                                                                                                 </w:t>
      </w:r>
      <w:r>
        <w:rPr>
          <w:color w:val="auto"/>
        </w:rPr>
        <w:t xml:space="preserve">       4 494,42</w:t>
      </w:r>
      <w:r w:rsidRPr="00C26528">
        <w:rPr>
          <w:color w:val="auto"/>
        </w:rPr>
        <w:t xml:space="preserve"> €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Použite                                         </w:t>
      </w:r>
      <w:r w:rsidRPr="00C26528">
        <w:rPr>
          <w:color w:val="auto"/>
        </w:rPr>
        <w:tab/>
      </w:r>
      <w:r>
        <w:rPr>
          <w:color w:val="auto"/>
        </w:rPr>
        <w:t xml:space="preserve">                                                                   0  </w:t>
      </w:r>
      <w:r w:rsidRPr="00C26528">
        <w:rPr>
          <w:color w:val="auto"/>
        </w:rPr>
        <w:t xml:space="preserve"> €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Zostatok  k 31.12.201</w:t>
      </w:r>
      <w:r>
        <w:rPr>
          <w:color w:val="auto"/>
        </w:rPr>
        <w:t>8</w:t>
      </w:r>
      <w:r w:rsidRPr="00C26528">
        <w:rPr>
          <w:color w:val="auto"/>
        </w:rPr>
        <w:t xml:space="preserve">                                                                       </w:t>
      </w:r>
      <w:r>
        <w:rPr>
          <w:color w:val="auto"/>
        </w:rPr>
        <w:t xml:space="preserve">    27 368,21</w:t>
      </w:r>
      <w:r w:rsidRPr="00C26528">
        <w:rPr>
          <w:color w:val="auto"/>
        </w:rPr>
        <w:t xml:space="preserve">  €</w:t>
      </w:r>
      <w:r w:rsidRPr="00C26528">
        <w:rPr>
          <w:color w:val="auto"/>
        </w:rPr>
        <w:tab/>
      </w:r>
      <w:r w:rsidRPr="00C26528">
        <w:rPr>
          <w:color w:val="auto"/>
        </w:rPr>
        <w:tab/>
      </w:r>
      <w:r w:rsidRPr="00C26528">
        <w:rPr>
          <w:color w:val="auto"/>
        </w:rPr>
        <w:tab/>
      </w:r>
      <w:r w:rsidRPr="00C26528">
        <w:rPr>
          <w:color w:val="auto"/>
        </w:rPr>
        <w:tab/>
      </w:r>
      <w:r w:rsidRPr="00C26528">
        <w:rPr>
          <w:color w:val="auto"/>
        </w:rPr>
        <w:tab/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F538A6" w:rsidRDefault="00835693" w:rsidP="00835693">
      <w:r w:rsidRPr="00F538A6">
        <w:lastRenderedPageBreak/>
        <w:t xml:space="preserve">6. Bilancia aktív a pasív k 31.12.2018 </w:t>
      </w:r>
    </w:p>
    <w:p w:rsidR="00835693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Názov  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ZS  k  1.1.201</w:t>
            </w:r>
            <w:r>
              <w:rPr>
                <w:color w:val="auto"/>
              </w:rPr>
              <w:t>8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KZ  k  31.12.201</w:t>
            </w:r>
            <w:r>
              <w:rPr>
                <w:color w:val="auto"/>
              </w:rPr>
              <w:t>8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Neobežný majetok spolu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6 969 819,39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6 663 625,18</w:t>
            </w:r>
          </w:p>
        </w:tc>
      </w:tr>
      <w:tr w:rsidR="00835693" w:rsidRPr="00C26528" w:rsidTr="00EE6ED6">
        <w:trPr>
          <w:trHeight w:val="564"/>
        </w:trPr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 toho :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  <w:tc>
          <w:tcPr>
            <w:tcW w:w="2870" w:type="dxa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Dlhodobý nehmotný majetok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21 200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20 900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Dlhodobý hmotný majetok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6 707 958,70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6 402 064,46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Dlhodobý finančný majetok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240 660,69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240 660,69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Obežný majetok spolu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11 530,94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11 638,16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 toho :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  <w:tc>
          <w:tcPr>
            <w:tcW w:w="2870" w:type="dxa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Zásoby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145,04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618,29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Zúčtovanie medzi subjektami VS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Krátkodobé pohladávky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5447,02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7076,51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Finančný majetok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5938,78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3943,36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Názov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ZS  k  1.1.201</w:t>
            </w:r>
            <w:r>
              <w:rPr>
                <w:color w:val="auto"/>
              </w:rPr>
              <w:t>8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KZ  k  31.12.201</w:t>
            </w:r>
            <w:r>
              <w:rPr>
                <w:color w:val="auto"/>
              </w:rPr>
              <w:t>8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Vlastné imanie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2 429 845,47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2 390 163,31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 toho :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Fondy účtovnej jednotky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Výsledok hospodárenia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2 429 845,47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2 390 163,31</w:t>
            </w:r>
          </w:p>
        </w:tc>
      </w:tr>
      <w:tr w:rsidR="00835693" w:rsidRPr="00C26528" w:rsidTr="00EE6ED6">
        <w:trPr>
          <w:trHeight w:val="452"/>
        </w:trPr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Záväzky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 toho :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rPr>
          <w:trHeight w:val="516"/>
        </w:trPr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Rezervy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1500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1500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Zúčtovanie medzi subjektami VS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505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405,76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Dlhodobé záväzky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961</w:t>
            </w:r>
            <w:r>
              <w:rPr>
                <w:color w:val="auto"/>
              </w:rPr>
              <w:t xml:space="preserve"> </w:t>
            </w:r>
            <w:r w:rsidRPr="00C26528">
              <w:rPr>
                <w:color w:val="auto"/>
              </w:rPr>
              <w:t>586,54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929 372,46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Krátkodobé záväzky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180</w:t>
            </w:r>
            <w:r>
              <w:rPr>
                <w:color w:val="auto"/>
              </w:rPr>
              <w:t xml:space="preserve"> </w:t>
            </w:r>
            <w:r w:rsidRPr="00C26528">
              <w:rPr>
                <w:color w:val="auto"/>
              </w:rPr>
              <w:t>542,77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139 119,42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Bankové úvery a ostatné prij.výp.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255</w:t>
            </w:r>
            <w:r>
              <w:rPr>
                <w:color w:val="auto"/>
              </w:rPr>
              <w:t xml:space="preserve"> </w:t>
            </w:r>
            <w:r w:rsidRPr="00C26528">
              <w:rPr>
                <w:color w:val="auto"/>
              </w:rPr>
              <w:t>261,86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222  329,27</w:t>
            </w:r>
          </w:p>
        </w:tc>
      </w:tr>
      <w:tr w:rsidR="00835693" w:rsidRPr="00C26528" w:rsidTr="00EE6ED6">
        <w:tc>
          <w:tcPr>
            <w:tcW w:w="375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Časové rozlíšenie 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C26528">
              <w:rPr>
                <w:color w:val="auto"/>
              </w:rPr>
              <w:t>3</w:t>
            </w:r>
            <w:r>
              <w:rPr>
                <w:color w:val="auto"/>
              </w:rPr>
              <w:t xml:space="preserve"> </w:t>
            </w:r>
            <w:r w:rsidRPr="00C26528">
              <w:rPr>
                <w:color w:val="auto"/>
              </w:rPr>
              <w:t>152</w:t>
            </w:r>
            <w:r>
              <w:rPr>
                <w:color w:val="auto"/>
              </w:rPr>
              <w:t xml:space="preserve"> </w:t>
            </w:r>
            <w:r w:rsidRPr="00C26528">
              <w:rPr>
                <w:color w:val="auto"/>
              </w:rPr>
              <w:t>225,49</w:t>
            </w:r>
          </w:p>
        </w:tc>
        <w:tc>
          <w:tcPr>
            <w:tcW w:w="287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2 992 373,12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F538A6" w:rsidRDefault="00835693" w:rsidP="00835693">
      <w:pPr>
        <w:rPr>
          <w:color w:val="auto"/>
        </w:rPr>
      </w:pPr>
      <w:r w:rsidRPr="00F538A6">
        <w:t>7. Prehľad o stave a vývoji dlhu k 31.12.2018</w:t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Obec k 31.12.201</w:t>
      </w:r>
      <w:r>
        <w:rPr>
          <w:color w:val="auto"/>
        </w:rPr>
        <w:t>8</w:t>
      </w:r>
      <w:r w:rsidRPr="00C26528">
        <w:rPr>
          <w:color w:val="auto"/>
        </w:rPr>
        <w:t xml:space="preserve"> eviduje tieto záväzky: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voči bankám </w:t>
      </w:r>
      <w:r w:rsidRPr="00C26528">
        <w:rPr>
          <w:color w:val="auto"/>
        </w:rPr>
        <w:tab/>
      </w:r>
      <w:r w:rsidRPr="00C26528">
        <w:rPr>
          <w:color w:val="auto"/>
        </w:rPr>
        <w:tab/>
      </w:r>
      <w:r w:rsidRPr="00C26528">
        <w:rPr>
          <w:color w:val="auto"/>
        </w:rPr>
        <w:tab/>
        <w:t xml:space="preserve">      </w:t>
      </w:r>
      <w:r w:rsidRPr="00C26528">
        <w:rPr>
          <w:color w:val="auto"/>
        </w:rPr>
        <w:tab/>
      </w:r>
      <w:r>
        <w:rPr>
          <w:color w:val="auto"/>
        </w:rPr>
        <w:t xml:space="preserve">  222 285,86</w:t>
      </w:r>
      <w:r w:rsidRPr="00C26528">
        <w:rPr>
          <w:color w:val="auto"/>
        </w:rPr>
        <w:t xml:space="preserve">  Eur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ŠFRB</w:t>
      </w:r>
      <w:r w:rsidRPr="00C26528">
        <w:rPr>
          <w:color w:val="auto"/>
        </w:rPr>
        <w:tab/>
        <w:t>NBD 20 bj</w:t>
      </w:r>
      <w:r w:rsidRPr="00C26528">
        <w:rPr>
          <w:color w:val="auto"/>
        </w:rPr>
        <w:tab/>
      </w:r>
      <w:r w:rsidRPr="00C26528">
        <w:rPr>
          <w:color w:val="auto"/>
        </w:rPr>
        <w:tab/>
        <w:t xml:space="preserve">    </w:t>
      </w:r>
      <w:r w:rsidRPr="00C26528">
        <w:rPr>
          <w:color w:val="auto"/>
        </w:rPr>
        <w:tab/>
        <w:t xml:space="preserve">  </w:t>
      </w:r>
      <w:r>
        <w:rPr>
          <w:color w:val="auto"/>
        </w:rPr>
        <w:t>393 054,69</w:t>
      </w:r>
      <w:r w:rsidRPr="00C26528">
        <w:rPr>
          <w:color w:val="auto"/>
        </w:rPr>
        <w:t xml:space="preserve">  Eur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ŠFRB NBD 21 bj</w:t>
      </w:r>
      <w:r w:rsidRPr="00C26528">
        <w:rPr>
          <w:color w:val="auto"/>
        </w:rPr>
        <w:tab/>
      </w:r>
      <w:r w:rsidRPr="00C26528">
        <w:rPr>
          <w:color w:val="auto"/>
        </w:rPr>
        <w:tab/>
      </w:r>
      <w:r w:rsidRPr="00C26528">
        <w:rPr>
          <w:color w:val="auto"/>
        </w:rPr>
        <w:tab/>
        <w:t xml:space="preserve">  </w:t>
      </w:r>
      <w:r>
        <w:rPr>
          <w:color w:val="auto"/>
        </w:rPr>
        <w:t>488 164,24</w:t>
      </w:r>
      <w:r w:rsidRPr="00C26528">
        <w:rPr>
          <w:color w:val="auto"/>
        </w:rPr>
        <w:t xml:space="preserve">  Eur</w:t>
      </w:r>
      <w:r w:rsidRPr="00C26528">
        <w:rPr>
          <w:color w:val="auto"/>
        </w:rPr>
        <w:tab/>
      </w:r>
      <w:r w:rsidRPr="00C26528">
        <w:rPr>
          <w:color w:val="auto"/>
        </w:rPr>
        <w:tab/>
      </w:r>
      <w:r w:rsidRPr="00C26528">
        <w:rPr>
          <w:color w:val="auto"/>
        </w:rPr>
        <w:tab/>
      </w:r>
      <w:r w:rsidRPr="00C26528">
        <w:rPr>
          <w:color w:val="auto"/>
        </w:rPr>
        <w:tab/>
      </w:r>
    </w:p>
    <w:p w:rsidR="00835693" w:rsidRPr="00C26528" w:rsidRDefault="00835693" w:rsidP="00835693">
      <w:pPr>
        <w:rPr>
          <w:color w:val="auto"/>
          <w:sz w:val="20"/>
          <w:szCs w:val="20"/>
        </w:rPr>
      </w:pPr>
      <w:r w:rsidRPr="00C26528">
        <w:rPr>
          <w:color w:val="auto"/>
        </w:rPr>
        <w:t xml:space="preserve">voči dodávateľom  </w:t>
      </w:r>
      <w:r w:rsidRPr="00C26528">
        <w:rPr>
          <w:color w:val="auto"/>
        </w:rPr>
        <w:tab/>
      </w:r>
      <w:r w:rsidRPr="00C26528">
        <w:rPr>
          <w:color w:val="auto"/>
        </w:rPr>
        <w:tab/>
        <w:t xml:space="preserve">         </w:t>
      </w:r>
      <w:r w:rsidRPr="00C26528">
        <w:rPr>
          <w:color w:val="auto"/>
        </w:rPr>
        <w:tab/>
        <w:t xml:space="preserve">  </w:t>
      </w:r>
      <w:r>
        <w:rPr>
          <w:color w:val="auto"/>
        </w:rPr>
        <w:t xml:space="preserve">  79 133,70</w:t>
      </w:r>
      <w:r w:rsidRPr="00C26528">
        <w:rPr>
          <w:color w:val="auto"/>
        </w:rPr>
        <w:t xml:space="preserve">  Eur  </w:t>
      </w:r>
      <w:r w:rsidRPr="00C26528">
        <w:rPr>
          <w:color w:val="auto"/>
          <w:sz w:val="20"/>
          <w:szCs w:val="20"/>
        </w:rPr>
        <w:tab/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voči štátnemu rozpočtu </w:t>
      </w:r>
      <w:r w:rsidRPr="00C26528">
        <w:rPr>
          <w:color w:val="auto"/>
        </w:rPr>
        <w:tab/>
        <w:t xml:space="preserve">         </w:t>
      </w:r>
      <w:r w:rsidRPr="00C26528">
        <w:rPr>
          <w:color w:val="auto"/>
        </w:rPr>
        <w:tab/>
      </w:r>
      <w:r w:rsidRPr="00C26528">
        <w:rPr>
          <w:color w:val="auto"/>
        </w:rPr>
        <w:tab/>
        <w:t>0        Eur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voči</w:t>
      </w:r>
      <w:r>
        <w:rPr>
          <w:color w:val="auto"/>
        </w:rPr>
        <w:t xml:space="preserve"> zamestnancom   </w:t>
      </w:r>
      <w:r>
        <w:rPr>
          <w:color w:val="auto"/>
        </w:rPr>
        <w:tab/>
      </w:r>
      <w:r>
        <w:rPr>
          <w:color w:val="auto"/>
        </w:rPr>
        <w:tab/>
        <w:t xml:space="preserve">     11 929,40</w:t>
      </w:r>
      <w:r w:rsidRPr="00C26528">
        <w:rPr>
          <w:color w:val="auto"/>
        </w:rPr>
        <w:t xml:space="preserve">    Eur</w:t>
      </w: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voči p</w:t>
      </w:r>
      <w:r>
        <w:rPr>
          <w:color w:val="auto"/>
        </w:rPr>
        <w:t xml:space="preserve">oisťovniam a  DÚ              </w:t>
      </w:r>
      <w:r w:rsidR="002A5F66">
        <w:rPr>
          <w:color w:val="auto"/>
        </w:rPr>
        <w:t xml:space="preserve">            </w:t>
      </w:r>
      <w:r>
        <w:rPr>
          <w:color w:val="auto"/>
        </w:rPr>
        <w:t>8946,10</w:t>
      </w:r>
      <w:r w:rsidRPr="00C26528">
        <w:rPr>
          <w:color w:val="auto"/>
        </w:rPr>
        <w:t xml:space="preserve">    Eur</w:t>
      </w:r>
    </w:p>
    <w:p w:rsidR="00835693" w:rsidRPr="00C26528" w:rsidRDefault="00835693" w:rsidP="00835693">
      <w:pPr>
        <w:rPr>
          <w:color w:val="auto"/>
        </w:rPr>
      </w:pPr>
    </w:p>
    <w:p w:rsidR="00835693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1260"/>
        <w:gridCol w:w="1975"/>
        <w:gridCol w:w="1800"/>
        <w:gridCol w:w="1345"/>
      </w:tblGrid>
      <w:tr w:rsidR="00835693" w:rsidRPr="00C26528" w:rsidTr="00EE6ED6">
        <w:tc>
          <w:tcPr>
            <w:tcW w:w="468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lastRenderedPageBreak/>
              <w:t>P.č.</w:t>
            </w:r>
          </w:p>
        </w:tc>
        <w:tc>
          <w:tcPr>
            <w:tcW w:w="1980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Výška prijatého úveru</w:t>
            </w:r>
          </w:p>
        </w:tc>
        <w:tc>
          <w:tcPr>
            <w:tcW w:w="1260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Výška úroku</w:t>
            </w:r>
          </w:p>
        </w:tc>
        <w:tc>
          <w:tcPr>
            <w:tcW w:w="1975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Zabezpečenie úveru</w:t>
            </w:r>
          </w:p>
        </w:tc>
        <w:tc>
          <w:tcPr>
            <w:tcW w:w="1800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Zostatok k 31.12.201</w:t>
            </w:r>
            <w:r>
              <w:rPr>
                <w:color w:val="auto"/>
              </w:rPr>
              <w:t>8</w:t>
            </w:r>
          </w:p>
        </w:tc>
        <w:tc>
          <w:tcPr>
            <w:tcW w:w="1345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Splatnosť</w:t>
            </w:r>
          </w:p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468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1.</w:t>
            </w:r>
          </w:p>
        </w:tc>
        <w:tc>
          <w:tcPr>
            <w:tcW w:w="1980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569 275,71</w:t>
            </w:r>
          </w:p>
        </w:tc>
        <w:tc>
          <w:tcPr>
            <w:tcW w:w="1260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1%</w:t>
            </w:r>
          </w:p>
        </w:tc>
        <w:tc>
          <w:tcPr>
            <w:tcW w:w="1975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Bianko zmenka</w:t>
            </w:r>
          </w:p>
        </w:tc>
        <w:tc>
          <w:tcPr>
            <w:tcW w:w="180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393 054,69</w:t>
            </w:r>
          </w:p>
        </w:tc>
        <w:tc>
          <w:tcPr>
            <w:tcW w:w="1345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r. 2038</w:t>
            </w:r>
          </w:p>
        </w:tc>
      </w:tr>
      <w:tr w:rsidR="00835693" w:rsidRPr="00C26528" w:rsidTr="00EE6ED6">
        <w:tc>
          <w:tcPr>
            <w:tcW w:w="468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2.</w:t>
            </w:r>
          </w:p>
        </w:tc>
        <w:tc>
          <w:tcPr>
            <w:tcW w:w="1980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640 506,00</w:t>
            </w:r>
          </w:p>
        </w:tc>
        <w:tc>
          <w:tcPr>
            <w:tcW w:w="1260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2%</w:t>
            </w:r>
          </w:p>
        </w:tc>
        <w:tc>
          <w:tcPr>
            <w:tcW w:w="1975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Bianko zmenka</w:t>
            </w:r>
          </w:p>
        </w:tc>
        <w:tc>
          <w:tcPr>
            <w:tcW w:w="180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488 164,24</w:t>
            </w:r>
          </w:p>
        </w:tc>
        <w:tc>
          <w:tcPr>
            <w:tcW w:w="1345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r. 2040</w:t>
            </w:r>
          </w:p>
        </w:tc>
      </w:tr>
      <w:tr w:rsidR="00835693" w:rsidRPr="00C26528" w:rsidTr="00EE6ED6">
        <w:tc>
          <w:tcPr>
            <w:tcW w:w="468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3.</w:t>
            </w:r>
          </w:p>
        </w:tc>
        <w:tc>
          <w:tcPr>
            <w:tcW w:w="1980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302 510,00</w:t>
            </w:r>
          </w:p>
        </w:tc>
        <w:tc>
          <w:tcPr>
            <w:tcW w:w="1260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2,2%</w:t>
            </w:r>
          </w:p>
        </w:tc>
        <w:tc>
          <w:tcPr>
            <w:tcW w:w="1975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Bianko zmenka</w:t>
            </w:r>
          </w:p>
        </w:tc>
        <w:tc>
          <w:tcPr>
            <w:tcW w:w="1800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 xml:space="preserve">      206 930</w:t>
            </w:r>
          </w:p>
        </w:tc>
        <w:tc>
          <w:tcPr>
            <w:tcW w:w="1345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r. 2032</w:t>
            </w:r>
          </w:p>
        </w:tc>
      </w:tr>
      <w:tr w:rsidR="00835693" w:rsidRPr="00C26528" w:rsidTr="00EE6E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36 610,86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1,30%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Bianko zmenka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15 335,86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r. 2019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633E56" w:rsidRDefault="00835693" w:rsidP="00835693">
      <w:pPr>
        <w:jc w:val="both"/>
        <w:rPr>
          <w:b w:val="0"/>
          <w:color w:val="auto"/>
        </w:rPr>
      </w:pPr>
      <w:r w:rsidRPr="00633E56">
        <w:rPr>
          <w:b w:val="0"/>
          <w:color w:val="auto"/>
        </w:rPr>
        <w:t>Obec uzatvorila v roku 2018 Zmluvu o úvere na rekonštrukciu viacúčelovej administratívnej budovy a závlahového systému na ihrisko. Úver je krátkodobý s dobou splatnosti do r. 2019, splátky istiny a úrokov sú mesačné.</w:t>
      </w:r>
    </w:p>
    <w:p w:rsidR="00835693" w:rsidRPr="00633E56" w:rsidRDefault="00835693" w:rsidP="00835693">
      <w:pPr>
        <w:jc w:val="both"/>
        <w:rPr>
          <w:b w:val="0"/>
          <w:color w:val="auto"/>
        </w:rPr>
      </w:pPr>
    </w:p>
    <w:p w:rsidR="00835693" w:rsidRPr="00633E56" w:rsidRDefault="00835693" w:rsidP="00835693">
      <w:pPr>
        <w:jc w:val="both"/>
        <w:rPr>
          <w:b w:val="0"/>
          <w:strike/>
          <w:color w:val="auto"/>
        </w:rPr>
      </w:pPr>
      <w:r w:rsidRPr="00633E56">
        <w:rPr>
          <w:b w:val="0"/>
          <w:color w:val="auto"/>
        </w:rPr>
        <w:t xml:space="preserve">Dodržiavanie pravidiel používania návratných zdrojov financovania:  </w:t>
      </w:r>
    </w:p>
    <w:p w:rsidR="00835693" w:rsidRPr="00633E56" w:rsidRDefault="00835693" w:rsidP="00835693">
      <w:pPr>
        <w:jc w:val="both"/>
        <w:rPr>
          <w:b w:val="0"/>
          <w:color w:val="auto"/>
        </w:rPr>
      </w:pPr>
      <w:r w:rsidRPr="00633E56">
        <w:rPr>
          <w:b w:val="0"/>
          <w:color w:val="auto"/>
        </w:rPr>
        <w:t xml:space="preserve">    Obec v zmysle ustanovenia § 17 ods. 6 zákona č.583/2004 Z.z. o rozpočtových pravidlách územnej samosprávy a o zmene a doplnení niektorých zákonov v z.n.p., môže na plnenie svojich úloh prijať návratné zdroje financovania, len ak:</w:t>
      </w:r>
    </w:p>
    <w:p w:rsidR="00835693" w:rsidRPr="00633E56" w:rsidRDefault="00835693" w:rsidP="00835693">
      <w:pPr>
        <w:jc w:val="both"/>
        <w:rPr>
          <w:b w:val="0"/>
          <w:color w:val="auto"/>
        </w:rPr>
      </w:pPr>
      <w:r w:rsidRPr="00633E56">
        <w:rPr>
          <w:b w:val="0"/>
          <w:color w:val="auto"/>
        </w:rPr>
        <w:t>celková suma dlhu obce neprekročí 60% skutočných bežných príjmov predchádzajúceho rozpočtového roka a</w:t>
      </w:r>
    </w:p>
    <w:p w:rsidR="00835693" w:rsidRPr="00633E56" w:rsidRDefault="00835693" w:rsidP="00835693">
      <w:pPr>
        <w:jc w:val="both"/>
        <w:rPr>
          <w:b w:val="0"/>
          <w:color w:val="auto"/>
        </w:rPr>
      </w:pPr>
      <w:r w:rsidRPr="00633E56">
        <w:rPr>
          <w:b w:val="0"/>
          <w:color w:val="auto"/>
        </w:rPr>
        <w:t xml:space="preserve">suma splátok návratných zdrojov financovania, vrátane úhrady výnosov a suma splátok záväzkov z investičných dodávateľských úverov neprekročí v príslušnom rozpočtovom roku 25 %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835693" w:rsidRPr="00C26528" w:rsidRDefault="00835693" w:rsidP="00835693">
      <w:pPr>
        <w:jc w:val="both"/>
        <w:rPr>
          <w:color w:val="auto"/>
        </w:rPr>
      </w:pPr>
    </w:p>
    <w:p w:rsidR="00835693" w:rsidRPr="00C26528" w:rsidRDefault="00835693" w:rsidP="00835693">
      <w:pPr>
        <w:jc w:val="both"/>
        <w:rPr>
          <w:color w:val="auto"/>
        </w:rPr>
      </w:pPr>
      <w:r w:rsidRPr="00C26528">
        <w:rPr>
          <w:color w:val="auto"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4"/>
        <w:gridCol w:w="2916"/>
      </w:tblGrid>
      <w:tr w:rsidR="00835693" w:rsidRPr="00C26528" w:rsidTr="00EE6ED6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Suma v EUR</w:t>
            </w:r>
          </w:p>
        </w:tc>
      </w:tr>
      <w:tr w:rsidR="00835693" w:rsidRPr="00C26528" w:rsidTr="00EE6ED6">
        <w:tc>
          <w:tcPr>
            <w:tcW w:w="6379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Skutočné bežné príjmy z finančného výkazu FIN 1-12 k 31.12.201</w:t>
            </w:r>
            <w:r>
              <w:rPr>
                <w:color w:val="auto"/>
              </w:rPr>
              <w:t>7</w:t>
            </w:r>
            <w:r w:rsidRPr="00C26528">
              <w:rPr>
                <w:color w:val="auto"/>
              </w:rPr>
              <w:t xml:space="preserve">: 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skutočné bežné príjmy obce 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879 373</w:t>
            </w:r>
          </w:p>
        </w:tc>
      </w:tr>
      <w:tr w:rsidR="00835693" w:rsidRPr="00C26528" w:rsidTr="00EE6ED6">
        <w:tc>
          <w:tcPr>
            <w:tcW w:w="6379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skutočné bežné príjmy RO 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       </w:t>
            </w:r>
            <w:r>
              <w:rPr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6379" w:type="dxa"/>
            <w:shd w:val="clear" w:color="auto" w:fill="D9D9D9"/>
          </w:tcPr>
          <w:p w:rsidR="00835693" w:rsidRPr="00274459" w:rsidRDefault="00835693" w:rsidP="00EE6ED6">
            <w:pPr>
              <w:rPr>
                <w:color w:val="auto"/>
                <w:highlight w:val="darkGray"/>
              </w:rPr>
            </w:pPr>
            <w:r w:rsidRPr="00274459">
              <w:rPr>
                <w:color w:val="auto"/>
                <w:highlight w:val="lightGray"/>
              </w:rPr>
              <w:t>Spolu bežné príjmy obce a RO k 31.12.2017</w:t>
            </w:r>
          </w:p>
        </w:tc>
        <w:tc>
          <w:tcPr>
            <w:tcW w:w="2977" w:type="dxa"/>
            <w:shd w:val="clear" w:color="auto" w:fill="D9D9D9"/>
          </w:tcPr>
          <w:p w:rsidR="00835693" w:rsidRPr="00274459" w:rsidRDefault="00835693" w:rsidP="00EE6ED6">
            <w:pPr>
              <w:rPr>
                <w:color w:val="auto"/>
              </w:rPr>
            </w:pPr>
            <w:r w:rsidRPr="00274459">
              <w:rPr>
                <w:color w:val="auto"/>
              </w:rPr>
              <w:t>879 373</w:t>
            </w:r>
          </w:p>
        </w:tc>
      </w:tr>
      <w:tr w:rsidR="00835693" w:rsidRPr="00C26528" w:rsidTr="00EE6ED6">
        <w:tc>
          <w:tcPr>
            <w:tcW w:w="6379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Celková suma dlhu obce k 31.12.201</w:t>
            </w:r>
            <w:r>
              <w:rPr>
                <w:color w:val="auto"/>
              </w:rPr>
              <w:t>8</w:t>
            </w:r>
            <w:r w:rsidRPr="00C26528">
              <w:rPr>
                <w:color w:val="auto"/>
              </w:rPr>
              <w:t xml:space="preserve">: </w:t>
            </w:r>
          </w:p>
        </w:tc>
        <w:tc>
          <w:tcPr>
            <w:tcW w:w="2977" w:type="dxa"/>
          </w:tcPr>
          <w:p w:rsidR="00835693" w:rsidRPr="00274459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zostatok istiny z bankových úverov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222 285,86</w:t>
            </w:r>
          </w:p>
        </w:tc>
      </w:tr>
      <w:tr w:rsidR="00835693" w:rsidRPr="00C26528" w:rsidTr="00EE6ED6">
        <w:tc>
          <w:tcPr>
            <w:tcW w:w="6379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zostatok istiny z pôžičiek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zostatok istiny z návratných finančných výpomocí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881 218,93</w:t>
            </w: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274459">
              <w:rPr>
                <w:color w:val="auto"/>
                <w:highlight w:val="lightGray"/>
              </w:rPr>
              <w:t>Spolu celková suma dlhu obce k 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5693" w:rsidRPr="00C26528" w:rsidRDefault="00835693" w:rsidP="00EE6ED6">
            <w:pPr>
              <w:rPr>
                <w:color w:val="auto"/>
              </w:rPr>
            </w:pPr>
            <w:r>
              <w:rPr>
                <w:color w:val="auto"/>
              </w:rPr>
              <w:t>1 103 504,79</w:t>
            </w: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 </w:t>
            </w:r>
            <w:r>
              <w:rPr>
                <w:color w:val="auto"/>
              </w:rPr>
              <w:t>881 218,93</w:t>
            </w: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5693" w:rsidRPr="00274459" w:rsidRDefault="00835693" w:rsidP="00EE6ED6">
            <w:pPr>
              <w:rPr>
                <w:color w:val="auto"/>
                <w:highlight w:val="darkGray"/>
              </w:rPr>
            </w:pPr>
            <w:r w:rsidRPr="00274459">
              <w:rPr>
                <w:color w:val="auto"/>
                <w:highlight w:val="lightGray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5693" w:rsidRPr="00274459" w:rsidRDefault="00835693" w:rsidP="00EE6ED6">
            <w:pPr>
              <w:rPr>
                <w:color w:val="auto"/>
                <w:highlight w:val="darkGray"/>
              </w:rPr>
            </w:pPr>
            <w:r w:rsidRPr="00274459">
              <w:rPr>
                <w:color w:val="auto"/>
                <w:highlight w:val="darkGray"/>
              </w:rPr>
              <w:t xml:space="preserve"> </w:t>
            </w:r>
            <w:r w:rsidRPr="00274459">
              <w:rPr>
                <w:color w:val="auto"/>
              </w:rPr>
              <w:t>881 218,93</w:t>
            </w:r>
          </w:p>
        </w:tc>
      </w:tr>
      <w:tr w:rsidR="00835693" w:rsidRPr="00C26528" w:rsidTr="00EE6ED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5693" w:rsidRPr="00274459" w:rsidRDefault="00835693" w:rsidP="00EE6ED6">
            <w:pPr>
              <w:rPr>
                <w:color w:val="auto"/>
                <w:highlight w:val="lightGray"/>
              </w:rPr>
            </w:pPr>
            <w:r w:rsidRPr="00274459">
              <w:rPr>
                <w:color w:val="auto"/>
                <w:highlight w:val="lightGray"/>
              </w:rPr>
              <w:lastRenderedPageBreak/>
              <w:t>Spolu upravená celková suma dlhu obce k 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274459">
              <w:rPr>
                <w:color w:val="auto"/>
                <w:highlight w:val="lightGray"/>
              </w:rPr>
              <w:t xml:space="preserve">     </w:t>
            </w:r>
            <w:r>
              <w:rPr>
                <w:color w:val="auto"/>
              </w:rPr>
              <w:t>222 285,86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8"/>
        <w:gridCol w:w="3204"/>
        <w:gridCol w:w="2908"/>
      </w:tblGrid>
      <w:tr w:rsidR="00835693" w:rsidRPr="00C26528" w:rsidTr="00EE6ED6">
        <w:tc>
          <w:tcPr>
            <w:tcW w:w="3119" w:type="dxa"/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Zostatok istiny k 31.12.201</w:t>
            </w:r>
            <w:r>
              <w:rPr>
                <w:color w:val="auto"/>
              </w:rPr>
              <w:t>8</w:t>
            </w:r>
          </w:p>
        </w:tc>
        <w:tc>
          <w:tcPr>
            <w:tcW w:w="3260" w:type="dxa"/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Skutočné bežné príjmy k 31.12.201</w:t>
            </w:r>
            <w:r>
              <w:rPr>
                <w:color w:val="auto"/>
              </w:rPr>
              <w:t>7</w:t>
            </w:r>
          </w:p>
        </w:tc>
        <w:tc>
          <w:tcPr>
            <w:tcW w:w="2977" w:type="dxa"/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§ 17 ods.6 písm. a)</w:t>
            </w:r>
          </w:p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3119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222 285,86</w:t>
            </w:r>
          </w:p>
        </w:tc>
        <w:tc>
          <w:tcPr>
            <w:tcW w:w="3260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 w:rsidRPr="00274459">
              <w:rPr>
                <w:color w:val="auto"/>
              </w:rPr>
              <w:t>879 373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Pr="00C26528">
              <w:rPr>
                <w:color w:val="auto"/>
              </w:rPr>
              <w:t>%</w:t>
            </w:r>
          </w:p>
        </w:tc>
      </w:tr>
    </w:tbl>
    <w:p w:rsidR="00835693" w:rsidRPr="00C26528" w:rsidRDefault="00835693" w:rsidP="00835693">
      <w:pPr>
        <w:jc w:val="center"/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Zákonná podmienka podľa § 17 ods.6 písm. a) zákona č.583/2004 Z.z. bola splnená. </w:t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6"/>
        <w:gridCol w:w="2924"/>
      </w:tblGrid>
      <w:tr w:rsidR="00835693" w:rsidRPr="00C26528" w:rsidTr="00EE6ED6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Suma v EUR</w:t>
            </w:r>
          </w:p>
        </w:tc>
      </w:tr>
      <w:tr w:rsidR="00835693" w:rsidRPr="00C26528" w:rsidTr="00EE6ED6">
        <w:tc>
          <w:tcPr>
            <w:tcW w:w="6379" w:type="dxa"/>
            <w:shd w:val="clear" w:color="auto" w:fill="F2F2F2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Skutočné bežné príjmy z finančného výkazu FIN 1-12 k 31.12.201</w:t>
            </w:r>
            <w:r>
              <w:rPr>
                <w:color w:val="auto"/>
              </w:rPr>
              <w:t>7</w:t>
            </w:r>
            <w:r w:rsidRPr="00C26528">
              <w:rPr>
                <w:color w:val="auto"/>
              </w:rPr>
              <w:t xml:space="preserve">: 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skutočné bežné príjmy obce 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879 373</w:t>
            </w:r>
          </w:p>
        </w:tc>
      </w:tr>
      <w:tr w:rsidR="00835693" w:rsidRPr="00C26528" w:rsidTr="00EE6ED6">
        <w:tc>
          <w:tcPr>
            <w:tcW w:w="6379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skutočné bežné príjmy RO 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F2F2F2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Spolu bežné príjmy obce a RO k 31.12.201</w:t>
            </w:r>
            <w:r>
              <w:rPr>
                <w:color w:val="auto"/>
              </w:rPr>
              <w:t>7</w:t>
            </w:r>
          </w:p>
        </w:tc>
        <w:tc>
          <w:tcPr>
            <w:tcW w:w="2977" w:type="dxa"/>
            <w:shd w:val="clear" w:color="auto" w:fill="F2F2F2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879 373</w:t>
            </w: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Bežné príjmy obce a RO znížené o: 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263 246,65</w:t>
            </w: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dotácie z MF SR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príjmy z náhradnej výsadby drevín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účelovo určené peňažné dary 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F2F2F2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Spolu bežné príjmy obce a RO znížené k 31.12.201</w:t>
            </w:r>
            <w:r>
              <w:rPr>
                <w:color w:val="auto"/>
              </w:rPr>
              <w:t>7</w:t>
            </w:r>
          </w:p>
        </w:tc>
        <w:tc>
          <w:tcPr>
            <w:tcW w:w="2977" w:type="dxa"/>
            <w:shd w:val="clear" w:color="auto" w:fill="F2F2F2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616 126,35</w:t>
            </w:r>
          </w:p>
        </w:tc>
      </w:tr>
      <w:tr w:rsidR="00835693" w:rsidRPr="00C26528" w:rsidTr="00EE6ED6">
        <w:tc>
          <w:tcPr>
            <w:tcW w:w="6379" w:type="dxa"/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Spolu upravené bežné príjmy k 31.12.201</w:t>
            </w:r>
            <w:r>
              <w:rPr>
                <w:color w:val="auto"/>
              </w:rPr>
              <w:t>7</w:t>
            </w:r>
          </w:p>
        </w:tc>
        <w:tc>
          <w:tcPr>
            <w:tcW w:w="2977" w:type="dxa"/>
            <w:shd w:val="clear" w:color="auto" w:fill="D9D9D9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616 126,35</w:t>
            </w:r>
          </w:p>
        </w:tc>
      </w:tr>
      <w:tr w:rsidR="00835693" w:rsidRPr="00C26528" w:rsidTr="00EE6ED6">
        <w:tc>
          <w:tcPr>
            <w:tcW w:w="6379" w:type="dxa"/>
            <w:shd w:val="clear" w:color="auto" w:fill="F2F2F2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Splátky istiny a úrokov z finančného výkazu FIN 1-12 k 31.12.201</w:t>
            </w:r>
            <w:r>
              <w:rPr>
                <w:color w:val="auto"/>
              </w:rPr>
              <w:t>8</w:t>
            </w:r>
            <w:r w:rsidRPr="00C26528">
              <w:rPr>
                <w:color w:val="auto"/>
              </w:rPr>
              <w:t xml:space="preserve"> s výnimkou jednorazového predčasného splatenia: 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821004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821005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32 973</w:t>
            </w: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821007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38 185,37</w:t>
            </w: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821009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5106,13</w:t>
            </w: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651003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9201,19</w:t>
            </w: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651004</w:t>
            </w: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  <w:tc>
          <w:tcPr>
            <w:tcW w:w="2977" w:type="dxa"/>
            <w:shd w:val="clear" w:color="auto" w:fill="FFFFFF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  <w:tr w:rsidR="00835693" w:rsidRPr="00C26528" w:rsidTr="00EE6ED6">
        <w:tc>
          <w:tcPr>
            <w:tcW w:w="6379" w:type="dxa"/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Spolu splátky istiny a úrokov k 31.12.201</w:t>
            </w:r>
            <w:r>
              <w:rPr>
                <w:color w:val="auto"/>
              </w:rPr>
              <w:t>8</w:t>
            </w:r>
          </w:p>
        </w:tc>
        <w:tc>
          <w:tcPr>
            <w:tcW w:w="2977" w:type="dxa"/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3071"/>
        <w:gridCol w:w="2913"/>
      </w:tblGrid>
      <w:tr w:rsidR="00835693" w:rsidRPr="00C26528" w:rsidTr="00EE6ED6">
        <w:tc>
          <w:tcPr>
            <w:tcW w:w="3261" w:type="dxa"/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Suma ročných splátok vrátane úhrady výnosov za rok 201</w:t>
            </w:r>
            <w:r>
              <w:rPr>
                <w:color w:val="auto"/>
              </w:rPr>
              <w:t>8</w:t>
            </w:r>
          </w:p>
        </w:tc>
        <w:tc>
          <w:tcPr>
            <w:tcW w:w="3118" w:type="dxa"/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Skutočné upravené bežné príjmy k 31.12.201</w:t>
            </w:r>
            <w:r>
              <w:rPr>
                <w:color w:val="auto"/>
              </w:rPr>
              <w:t>7</w:t>
            </w:r>
          </w:p>
        </w:tc>
        <w:tc>
          <w:tcPr>
            <w:tcW w:w="2977" w:type="dxa"/>
            <w:shd w:val="clear" w:color="auto" w:fill="D9D9D9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§ 17 ods.6 písm. b)</w:t>
            </w:r>
          </w:p>
        </w:tc>
      </w:tr>
      <w:tr w:rsidR="00835693" w:rsidRPr="00C26528" w:rsidTr="00EE6ED6">
        <w:tc>
          <w:tcPr>
            <w:tcW w:w="3261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85 465,69</w:t>
            </w:r>
          </w:p>
        </w:tc>
        <w:tc>
          <w:tcPr>
            <w:tcW w:w="3118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879 373</w:t>
            </w:r>
          </w:p>
        </w:tc>
        <w:tc>
          <w:tcPr>
            <w:tcW w:w="2977" w:type="dxa"/>
          </w:tcPr>
          <w:p w:rsidR="00835693" w:rsidRPr="00C26528" w:rsidRDefault="00835693" w:rsidP="00EE6E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C26528">
              <w:rPr>
                <w:color w:val="auto"/>
              </w:rPr>
              <w:t>%</w:t>
            </w:r>
          </w:p>
        </w:tc>
      </w:tr>
    </w:tbl>
    <w:p w:rsidR="00835693" w:rsidRPr="00C26528" w:rsidRDefault="00835693" w:rsidP="00835693">
      <w:pPr>
        <w:jc w:val="center"/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 xml:space="preserve">Zákonná podmienka podľa § 17 ods.6 písm. b) zákona č.583/2004 Z.z. bola splnená. </w:t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Default="00835693" w:rsidP="00835693"/>
    <w:p w:rsidR="00835693" w:rsidRPr="00633E56" w:rsidRDefault="00835693" w:rsidP="00835693">
      <w:r w:rsidRPr="00633E56">
        <w:lastRenderedPageBreak/>
        <w:t xml:space="preserve">8. Finančné usporiadanie vzťahov  voči </w:t>
      </w:r>
    </w:p>
    <w:p w:rsidR="00835693" w:rsidRPr="00633E56" w:rsidRDefault="00835693" w:rsidP="00835693">
      <w:pPr>
        <w:rPr>
          <w:b w:val="0"/>
          <w:color w:val="auto"/>
        </w:rPr>
      </w:pPr>
    </w:p>
    <w:p w:rsidR="00835693" w:rsidRPr="00633E56" w:rsidRDefault="00835693" w:rsidP="00835693">
      <w:pPr>
        <w:rPr>
          <w:b w:val="0"/>
          <w:color w:val="auto"/>
        </w:rPr>
      </w:pPr>
      <w:r w:rsidRPr="00633E56">
        <w:rPr>
          <w:b w:val="0"/>
          <w:color w:val="auto"/>
        </w:rPr>
        <w:t>štátnemu rozpočtu</w:t>
      </w:r>
    </w:p>
    <w:p w:rsidR="00835693" w:rsidRPr="00633E56" w:rsidRDefault="00835693" w:rsidP="00835693">
      <w:pPr>
        <w:rPr>
          <w:b w:val="0"/>
          <w:color w:val="auto"/>
        </w:rPr>
      </w:pPr>
      <w:r w:rsidRPr="00633E56">
        <w:rPr>
          <w:b w:val="0"/>
          <w:color w:val="auto"/>
        </w:rPr>
        <w:t>štátnym fondom</w:t>
      </w:r>
    </w:p>
    <w:p w:rsidR="00835693" w:rsidRPr="00633E56" w:rsidRDefault="00835693" w:rsidP="00835693">
      <w:pPr>
        <w:rPr>
          <w:b w:val="0"/>
          <w:color w:val="auto"/>
        </w:rPr>
      </w:pPr>
      <w:r w:rsidRPr="00633E56">
        <w:rPr>
          <w:b w:val="0"/>
          <w:color w:val="auto"/>
        </w:rPr>
        <w:t>ostatným právnickým a fyzickým osobám - podnikateľom</w:t>
      </w:r>
    </w:p>
    <w:p w:rsidR="00835693" w:rsidRPr="00633E56" w:rsidRDefault="00835693" w:rsidP="00835693">
      <w:pPr>
        <w:rPr>
          <w:b w:val="0"/>
          <w:color w:val="auto"/>
        </w:rPr>
      </w:pPr>
    </w:p>
    <w:p w:rsidR="00835693" w:rsidRPr="00633E56" w:rsidRDefault="00835693" w:rsidP="00835693">
      <w:pPr>
        <w:rPr>
          <w:b w:val="0"/>
          <w:color w:val="auto"/>
        </w:rPr>
      </w:pPr>
      <w:r w:rsidRPr="00633E56">
        <w:rPr>
          <w:b w:val="0"/>
          <w:color w:val="auto"/>
        </w:rP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835693" w:rsidRPr="00633E56" w:rsidRDefault="00835693" w:rsidP="00835693">
      <w:pPr>
        <w:rPr>
          <w:b w:val="0"/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  <w:r w:rsidRPr="00C26528">
        <w:rPr>
          <w:color w:val="auto"/>
        </w:rPr>
        <w:t>A. Finančné usporiadanie voči štátnemu rozpočtu:</w:t>
      </w:r>
    </w:p>
    <w:p w:rsidR="00835693" w:rsidRPr="00C26528" w:rsidRDefault="00835693" w:rsidP="00835693">
      <w:pPr>
        <w:rPr>
          <w:color w:val="auto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40"/>
        <w:gridCol w:w="3238"/>
        <w:gridCol w:w="2126"/>
        <w:gridCol w:w="1843"/>
        <w:gridCol w:w="1276"/>
      </w:tblGrid>
      <w:tr w:rsidR="00835693" w:rsidRPr="00C26528" w:rsidTr="00EE6ED6">
        <w:tc>
          <w:tcPr>
            <w:tcW w:w="1440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Poskytovateľ </w:t>
            </w:r>
          </w:p>
          <w:p w:rsidR="00835693" w:rsidRPr="00C26528" w:rsidRDefault="00835693" w:rsidP="00EE6ED6">
            <w:pPr>
              <w:rPr>
                <w:color w:val="auto"/>
              </w:rPr>
            </w:pPr>
          </w:p>
          <w:p w:rsidR="00835693" w:rsidRPr="00C26528" w:rsidRDefault="00835693" w:rsidP="00EE6ED6">
            <w:pPr>
              <w:rPr>
                <w:color w:val="auto"/>
              </w:rPr>
            </w:pPr>
          </w:p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   </w:t>
            </w:r>
          </w:p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        - 1 -</w:t>
            </w:r>
          </w:p>
        </w:tc>
        <w:tc>
          <w:tcPr>
            <w:tcW w:w="3238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Účelové určenie grantu, transferu</w:t>
            </w:r>
          </w:p>
          <w:p w:rsidR="00835693" w:rsidRPr="00C26528" w:rsidRDefault="00835693" w:rsidP="00EE6ED6">
            <w:pPr>
              <w:rPr>
                <w:color w:val="auto"/>
              </w:rPr>
            </w:pPr>
          </w:p>
          <w:p w:rsidR="00835693" w:rsidRPr="00C26528" w:rsidRDefault="00835693" w:rsidP="00EE6ED6">
            <w:pPr>
              <w:rPr>
                <w:color w:val="auto"/>
              </w:rPr>
            </w:pPr>
          </w:p>
          <w:p w:rsidR="00835693" w:rsidRPr="00C26528" w:rsidRDefault="00835693" w:rsidP="00EE6ED6">
            <w:pPr>
              <w:rPr>
                <w:color w:val="auto"/>
              </w:rPr>
            </w:pPr>
          </w:p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                            - 2 -</w:t>
            </w:r>
          </w:p>
        </w:tc>
        <w:tc>
          <w:tcPr>
            <w:tcW w:w="212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Suma  poskytnutých</w:t>
            </w:r>
          </w:p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 xml:space="preserve">prostriedkov </w:t>
            </w:r>
          </w:p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v roku 201</w:t>
            </w:r>
            <w:r>
              <w:rPr>
                <w:color w:val="auto"/>
              </w:rPr>
              <w:t>8</w:t>
            </w:r>
          </w:p>
          <w:p w:rsidR="00835693" w:rsidRPr="00C26528" w:rsidRDefault="00835693" w:rsidP="00EE6ED6">
            <w:pPr>
              <w:rPr>
                <w:color w:val="auto"/>
              </w:rPr>
            </w:pPr>
          </w:p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- 3 -</w:t>
            </w:r>
          </w:p>
        </w:tc>
        <w:tc>
          <w:tcPr>
            <w:tcW w:w="1843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Suma  použitých prostriedkov v roku 201</w:t>
            </w:r>
            <w:r>
              <w:rPr>
                <w:color w:val="auto"/>
              </w:rPr>
              <w:t>8</w:t>
            </w:r>
          </w:p>
          <w:p w:rsidR="00835693" w:rsidRPr="00C26528" w:rsidRDefault="00835693" w:rsidP="00EE6ED6">
            <w:pPr>
              <w:rPr>
                <w:color w:val="auto"/>
              </w:rPr>
            </w:pPr>
          </w:p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- 4 -</w:t>
            </w:r>
          </w:p>
        </w:tc>
        <w:tc>
          <w:tcPr>
            <w:tcW w:w="1276" w:type="dxa"/>
          </w:tcPr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Rozdiel</w:t>
            </w:r>
          </w:p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(stĺ.3 - stĺ.4 )</w:t>
            </w:r>
          </w:p>
          <w:p w:rsidR="00835693" w:rsidRPr="00C26528" w:rsidRDefault="00835693" w:rsidP="00EE6ED6">
            <w:pPr>
              <w:rPr>
                <w:color w:val="auto"/>
              </w:rPr>
            </w:pPr>
          </w:p>
          <w:p w:rsidR="00835693" w:rsidRPr="00C26528" w:rsidRDefault="00835693" w:rsidP="00EE6ED6">
            <w:pPr>
              <w:rPr>
                <w:color w:val="auto"/>
              </w:rPr>
            </w:pPr>
          </w:p>
          <w:p w:rsidR="00835693" w:rsidRPr="00C26528" w:rsidRDefault="00835693" w:rsidP="00EE6ED6">
            <w:pPr>
              <w:rPr>
                <w:color w:val="auto"/>
              </w:rPr>
            </w:pPr>
            <w:r w:rsidRPr="00C26528">
              <w:rPr>
                <w:color w:val="auto"/>
              </w:rPr>
              <w:t>- 5 -</w:t>
            </w:r>
          </w:p>
        </w:tc>
      </w:tr>
      <w:tr w:rsidR="00835693" w:rsidRPr="00C26528" w:rsidTr="00EE6ED6">
        <w:tc>
          <w:tcPr>
            <w:tcW w:w="144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OÚ Nitra</w:t>
            </w:r>
          </w:p>
        </w:tc>
        <w:tc>
          <w:tcPr>
            <w:tcW w:w="3238" w:type="dxa"/>
          </w:tcPr>
          <w:p w:rsidR="00835693" w:rsidRPr="00633E56" w:rsidRDefault="00835693" w:rsidP="00EE6ED6">
            <w:pPr>
              <w:pStyle w:val="Hlavika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školstvo -normatív</w:t>
            </w:r>
          </w:p>
        </w:tc>
        <w:tc>
          <w:tcPr>
            <w:tcW w:w="212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249 427</w:t>
            </w:r>
          </w:p>
        </w:tc>
        <w:tc>
          <w:tcPr>
            <w:tcW w:w="1843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249 427</w:t>
            </w:r>
          </w:p>
        </w:tc>
        <w:tc>
          <w:tcPr>
            <w:tcW w:w="127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144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OÚ Nitra</w:t>
            </w:r>
          </w:p>
        </w:tc>
        <w:tc>
          <w:tcPr>
            <w:tcW w:w="3238" w:type="dxa"/>
          </w:tcPr>
          <w:p w:rsidR="00835693" w:rsidRPr="00633E56" w:rsidRDefault="00835693" w:rsidP="00EE6ED6">
            <w:pPr>
              <w:pStyle w:val="Hlavika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školstvo – vzdelávacie poukazy</w:t>
            </w:r>
          </w:p>
        </w:tc>
        <w:tc>
          <w:tcPr>
            <w:tcW w:w="212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1626</w:t>
            </w:r>
          </w:p>
        </w:tc>
        <w:tc>
          <w:tcPr>
            <w:tcW w:w="1843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1626</w:t>
            </w:r>
          </w:p>
        </w:tc>
        <w:tc>
          <w:tcPr>
            <w:tcW w:w="127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144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OÚ Nitra</w:t>
            </w:r>
          </w:p>
        </w:tc>
        <w:tc>
          <w:tcPr>
            <w:tcW w:w="3238" w:type="dxa"/>
            <w:vAlign w:val="center"/>
          </w:tcPr>
          <w:p w:rsidR="00835693" w:rsidRPr="00633E56" w:rsidRDefault="00835693" w:rsidP="00EE6ED6">
            <w:pPr>
              <w:pStyle w:val="Hlavika"/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školstvo – dopravné žiakom</w:t>
            </w:r>
          </w:p>
        </w:tc>
        <w:tc>
          <w:tcPr>
            <w:tcW w:w="212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4066,40</w:t>
            </w:r>
          </w:p>
        </w:tc>
        <w:tc>
          <w:tcPr>
            <w:tcW w:w="1843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3707,40</w:t>
            </w:r>
          </w:p>
        </w:tc>
        <w:tc>
          <w:tcPr>
            <w:tcW w:w="127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359</w:t>
            </w:r>
            <w:r w:rsidRPr="00633E56">
              <w:rPr>
                <w:b w:val="0"/>
                <w:color w:val="auto"/>
              </w:rPr>
              <w:t xml:space="preserve"> použijú sa do 31.3.201</w:t>
            </w:r>
            <w:r>
              <w:rPr>
                <w:b w:val="0"/>
                <w:color w:val="auto"/>
              </w:rPr>
              <w:t>9</w:t>
            </w:r>
          </w:p>
        </w:tc>
      </w:tr>
      <w:tr w:rsidR="00835693" w:rsidRPr="00C26528" w:rsidTr="00EE6ED6">
        <w:tc>
          <w:tcPr>
            <w:tcW w:w="144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OÚ Nitra</w:t>
            </w:r>
          </w:p>
        </w:tc>
        <w:tc>
          <w:tcPr>
            <w:tcW w:w="3238" w:type="dxa"/>
            <w:vAlign w:val="center"/>
          </w:tcPr>
          <w:p w:rsidR="00835693" w:rsidRPr="00633E56" w:rsidRDefault="00835693" w:rsidP="00EE6ED6">
            <w:pPr>
              <w:pStyle w:val="Hlavika"/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Školstvo – učebnice AJ</w:t>
            </w:r>
          </w:p>
        </w:tc>
        <w:tc>
          <w:tcPr>
            <w:tcW w:w="212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30</w:t>
            </w:r>
          </w:p>
        </w:tc>
        <w:tc>
          <w:tcPr>
            <w:tcW w:w="1843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30</w:t>
            </w:r>
          </w:p>
        </w:tc>
        <w:tc>
          <w:tcPr>
            <w:tcW w:w="127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144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OÚ Nitra</w:t>
            </w:r>
          </w:p>
        </w:tc>
        <w:tc>
          <w:tcPr>
            <w:tcW w:w="3238" w:type="dxa"/>
            <w:vAlign w:val="center"/>
          </w:tcPr>
          <w:p w:rsidR="00835693" w:rsidRPr="00633E56" w:rsidRDefault="00835693" w:rsidP="00EE6ED6">
            <w:pPr>
              <w:pStyle w:val="Hlavika"/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školstvo – deti predškol. veku</w:t>
            </w:r>
          </w:p>
        </w:tc>
        <w:tc>
          <w:tcPr>
            <w:tcW w:w="212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2376,60</w:t>
            </w:r>
          </w:p>
        </w:tc>
        <w:tc>
          <w:tcPr>
            <w:tcW w:w="1843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2329,84</w:t>
            </w:r>
          </w:p>
        </w:tc>
        <w:tc>
          <w:tcPr>
            <w:tcW w:w="127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46,76</w:t>
            </w:r>
            <w:r w:rsidRPr="00633E56">
              <w:rPr>
                <w:b w:val="0"/>
                <w:color w:val="auto"/>
              </w:rPr>
              <w:t xml:space="preserve"> použijú sa do 31.3.201</w:t>
            </w:r>
            <w:r>
              <w:rPr>
                <w:b w:val="0"/>
                <w:color w:val="auto"/>
              </w:rPr>
              <w:t>9</w:t>
            </w:r>
          </w:p>
        </w:tc>
      </w:tr>
      <w:tr w:rsidR="00835693" w:rsidRPr="00C26528" w:rsidTr="00EE6ED6">
        <w:tc>
          <w:tcPr>
            <w:tcW w:w="144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OÚŽP</w:t>
            </w:r>
          </w:p>
        </w:tc>
        <w:tc>
          <w:tcPr>
            <w:tcW w:w="3238" w:type="dxa"/>
            <w:vAlign w:val="center"/>
          </w:tcPr>
          <w:p w:rsidR="00835693" w:rsidRPr="00633E56" w:rsidRDefault="00835693" w:rsidP="00EE6ED6">
            <w:pPr>
              <w:pStyle w:val="Hlavika"/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životné prostredie</w:t>
            </w:r>
          </w:p>
        </w:tc>
        <w:tc>
          <w:tcPr>
            <w:tcW w:w="212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130,98</w:t>
            </w:r>
          </w:p>
        </w:tc>
        <w:tc>
          <w:tcPr>
            <w:tcW w:w="1843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130,98</w:t>
            </w:r>
          </w:p>
        </w:tc>
        <w:tc>
          <w:tcPr>
            <w:tcW w:w="127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144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 xml:space="preserve">OÚ </w:t>
            </w:r>
          </w:p>
        </w:tc>
        <w:tc>
          <w:tcPr>
            <w:tcW w:w="3238" w:type="dxa"/>
            <w:vAlign w:val="center"/>
          </w:tcPr>
          <w:p w:rsidR="00835693" w:rsidRPr="00633E56" w:rsidRDefault="00835693" w:rsidP="00EE6ED6">
            <w:pPr>
              <w:pStyle w:val="Hlavika"/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CO odmena skladníka</w:t>
            </w:r>
          </w:p>
        </w:tc>
        <w:tc>
          <w:tcPr>
            <w:tcW w:w="212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99,32</w:t>
            </w:r>
          </w:p>
        </w:tc>
        <w:tc>
          <w:tcPr>
            <w:tcW w:w="1843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99,32</w:t>
            </w:r>
          </w:p>
        </w:tc>
        <w:tc>
          <w:tcPr>
            <w:tcW w:w="127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144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OÚ Nitra</w:t>
            </w:r>
          </w:p>
        </w:tc>
        <w:tc>
          <w:tcPr>
            <w:tcW w:w="3238" w:type="dxa"/>
            <w:vAlign w:val="center"/>
          </w:tcPr>
          <w:p w:rsidR="00835693" w:rsidRPr="00633E56" w:rsidRDefault="00835693" w:rsidP="00EE6ED6">
            <w:pPr>
              <w:pStyle w:val="Hlavika"/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matrika + register obyvatelov+ register adries</w:t>
            </w:r>
          </w:p>
        </w:tc>
        <w:tc>
          <w:tcPr>
            <w:tcW w:w="212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3728,67</w:t>
            </w:r>
          </w:p>
        </w:tc>
        <w:tc>
          <w:tcPr>
            <w:tcW w:w="1843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3728,67</w:t>
            </w:r>
          </w:p>
        </w:tc>
        <w:tc>
          <w:tcPr>
            <w:tcW w:w="127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144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OÚ Nitra</w:t>
            </w:r>
          </w:p>
        </w:tc>
        <w:tc>
          <w:tcPr>
            <w:tcW w:w="3238" w:type="dxa"/>
            <w:vAlign w:val="center"/>
          </w:tcPr>
          <w:p w:rsidR="00835693" w:rsidRPr="00633E56" w:rsidRDefault="00835693" w:rsidP="00EE6ED6">
            <w:pPr>
              <w:pStyle w:val="Hlavika"/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 xml:space="preserve">Všeob.ver.služby – </w:t>
            </w:r>
            <w:r w:rsidRPr="00633E56">
              <w:rPr>
                <w:b w:val="0"/>
                <w:color w:val="auto"/>
                <w:sz w:val="20"/>
                <w:szCs w:val="20"/>
              </w:rPr>
              <w:t xml:space="preserve">volby </w:t>
            </w:r>
            <w:r>
              <w:rPr>
                <w:b w:val="0"/>
                <w:color w:val="auto"/>
                <w:sz w:val="20"/>
                <w:szCs w:val="20"/>
              </w:rPr>
              <w:t>samosp.</w:t>
            </w:r>
          </w:p>
        </w:tc>
        <w:tc>
          <w:tcPr>
            <w:tcW w:w="212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526,86</w:t>
            </w:r>
          </w:p>
        </w:tc>
        <w:tc>
          <w:tcPr>
            <w:tcW w:w="1843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526,86</w:t>
            </w:r>
          </w:p>
        </w:tc>
        <w:tc>
          <w:tcPr>
            <w:tcW w:w="1276" w:type="dxa"/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0</w:t>
            </w:r>
          </w:p>
        </w:tc>
      </w:tr>
      <w:tr w:rsidR="00835693" w:rsidRPr="00633E56" w:rsidTr="00EE6ED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OÚ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pStyle w:val="Hlavika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Socialne .znevzhod.prostred.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0</w:t>
            </w:r>
          </w:p>
        </w:tc>
      </w:tr>
      <w:tr w:rsidR="00835693" w:rsidRPr="00633E56" w:rsidTr="00EE6ED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OÚ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pStyle w:val="Hlavika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Škola v prírode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500 € vrátené</w:t>
            </w:r>
          </w:p>
        </w:tc>
      </w:tr>
      <w:tr w:rsidR="00835693" w:rsidRPr="00633E56" w:rsidTr="00EE6ED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OÚ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pStyle w:val="Hlavika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Deti v hmotnej núdzi-dotácia na stravu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93" w:rsidRPr="00633E56" w:rsidRDefault="00835693" w:rsidP="00EE6ED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10 € vrátené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Pr="00633E56" w:rsidRDefault="00835693" w:rsidP="00835693">
      <w:pPr>
        <w:rPr>
          <w:b w:val="0"/>
          <w:color w:val="auto"/>
        </w:rPr>
      </w:pPr>
      <w:r w:rsidRPr="00633E56">
        <w:rPr>
          <w:b w:val="0"/>
          <w:color w:val="auto"/>
        </w:rPr>
        <w:t>B. Obec neuzatvorila v roku 201</w:t>
      </w:r>
      <w:r>
        <w:rPr>
          <w:b w:val="0"/>
          <w:color w:val="auto"/>
        </w:rPr>
        <w:t>8</w:t>
      </w:r>
      <w:r w:rsidRPr="00633E56">
        <w:rPr>
          <w:b w:val="0"/>
          <w:color w:val="auto"/>
        </w:rPr>
        <w:t xml:space="preserve"> žiadnu zmluvu so štátnymi fondmi. </w:t>
      </w:r>
    </w:p>
    <w:p w:rsidR="00835693" w:rsidRPr="00633E56" w:rsidRDefault="00835693" w:rsidP="00835693">
      <w:pPr>
        <w:rPr>
          <w:b w:val="0"/>
          <w:color w:val="auto"/>
        </w:rPr>
      </w:pPr>
      <w:r w:rsidRPr="00633E56">
        <w:rPr>
          <w:b w:val="0"/>
          <w:color w:val="auto"/>
        </w:rPr>
        <w:t>C. Obec v roku 201</w:t>
      </w:r>
      <w:r>
        <w:rPr>
          <w:b w:val="0"/>
          <w:color w:val="auto"/>
        </w:rPr>
        <w:t>8</w:t>
      </w:r>
      <w:r w:rsidRPr="00633E56">
        <w:rPr>
          <w:b w:val="0"/>
          <w:color w:val="auto"/>
        </w:rPr>
        <w:t xml:space="preserve"> poskytla dotácie v súlade so VZN č. 1/200</w:t>
      </w:r>
      <w:r>
        <w:rPr>
          <w:b w:val="0"/>
          <w:color w:val="auto"/>
        </w:rPr>
        <w:t>8</w:t>
      </w:r>
      <w:r w:rsidRPr="00633E56">
        <w:rPr>
          <w:b w:val="0"/>
          <w:color w:val="auto"/>
        </w:rPr>
        <w:t xml:space="preserve"> o dotáciách, právnickým osobám, fyzickým osobám - podnikateľom na podporu všeobecne prospešných služieb,  na všeobecne prospešný alebo verejnoprospešný účel. </w:t>
      </w:r>
    </w:p>
    <w:p w:rsidR="00835693" w:rsidRDefault="00835693" w:rsidP="00835693">
      <w:pPr>
        <w:rPr>
          <w:b w:val="0"/>
          <w:color w:val="auto"/>
        </w:rPr>
      </w:pPr>
    </w:p>
    <w:p w:rsidR="00835693" w:rsidRPr="00633E56" w:rsidRDefault="00835693" w:rsidP="00835693">
      <w:pPr>
        <w:rPr>
          <w:b w:val="0"/>
          <w:color w:val="auto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00"/>
        <w:gridCol w:w="1980"/>
        <w:gridCol w:w="1800"/>
        <w:gridCol w:w="1620"/>
      </w:tblGrid>
      <w:tr w:rsidR="00835693" w:rsidRPr="00BA599F" w:rsidTr="00EE6ED6">
        <w:tc>
          <w:tcPr>
            <w:tcW w:w="4500" w:type="dxa"/>
            <w:vAlign w:val="bottom"/>
          </w:tcPr>
          <w:p w:rsidR="00835693" w:rsidRPr="00BA599F" w:rsidRDefault="00835693" w:rsidP="00EE6ED6">
            <w:pPr>
              <w:rPr>
                <w:b w:val="0"/>
                <w:color w:val="auto"/>
              </w:rPr>
            </w:pPr>
            <w:r w:rsidRPr="00BA599F">
              <w:rPr>
                <w:b w:val="0"/>
                <w:color w:val="auto"/>
              </w:rPr>
              <w:lastRenderedPageBreak/>
              <w:t>Žiadateľ dotácie</w:t>
            </w:r>
          </w:p>
          <w:p w:rsidR="00835693" w:rsidRPr="00BA599F" w:rsidRDefault="00835693" w:rsidP="00EE6ED6">
            <w:pPr>
              <w:rPr>
                <w:b w:val="0"/>
                <w:color w:val="auto"/>
              </w:rPr>
            </w:pPr>
            <w:r w:rsidRPr="00BA599F">
              <w:rPr>
                <w:b w:val="0"/>
                <w:color w:val="auto"/>
              </w:rPr>
              <w:t>- 1 -</w:t>
            </w:r>
          </w:p>
        </w:tc>
        <w:tc>
          <w:tcPr>
            <w:tcW w:w="1980" w:type="dxa"/>
          </w:tcPr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  <w:r w:rsidRPr="00BA599F">
              <w:rPr>
                <w:b w:val="0"/>
                <w:color w:val="auto"/>
              </w:rPr>
              <w:t>Suma  poskytnutých</w:t>
            </w:r>
          </w:p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  <w:r w:rsidRPr="00BA599F">
              <w:rPr>
                <w:b w:val="0"/>
                <w:color w:val="auto"/>
              </w:rPr>
              <w:t>prostriedkov</w:t>
            </w:r>
          </w:p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  <w:r w:rsidRPr="00BA599F">
              <w:rPr>
                <w:b w:val="0"/>
                <w:color w:val="auto"/>
              </w:rPr>
              <w:t>v roku 2018</w:t>
            </w:r>
          </w:p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</w:p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  <w:r w:rsidRPr="00BA599F">
              <w:rPr>
                <w:b w:val="0"/>
                <w:color w:val="auto"/>
              </w:rPr>
              <w:t>- 2 -</w:t>
            </w:r>
          </w:p>
        </w:tc>
        <w:tc>
          <w:tcPr>
            <w:tcW w:w="1800" w:type="dxa"/>
            <w:vAlign w:val="center"/>
          </w:tcPr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  <w:r w:rsidRPr="00BA599F">
              <w:rPr>
                <w:b w:val="0"/>
                <w:color w:val="auto"/>
              </w:rPr>
              <w:t>Suma  použitých prostriedkov v roku 2018</w:t>
            </w:r>
          </w:p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</w:p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  <w:r w:rsidRPr="00BA599F">
              <w:rPr>
                <w:b w:val="0"/>
                <w:color w:val="auto"/>
              </w:rPr>
              <w:t>- 3 -</w:t>
            </w:r>
          </w:p>
        </w:tc>
        <w:tc>
          <w:tcPr>
            <w:tcW w:w="1620" w:type="dxa"/>
            <w:vAlign w:val="center"/>
          </w:tcPr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  <w:r w:rsidRPr="00BA599F">
              <w:rPr>
                <w:b w:val="0"/>
                <w:color w:val="auto"/>
              </w:rPr>
              <w:t>Rozdiel</w:t>
            </w:r>
          </w:p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  <w:r w:rsidRPr="00BA599F">
              <w:rPr>
                <w:b w:val="0"/>
                <w:color w:val="auto"/>
              </w:rPr>
              <w:t>(stĺ.2 - stĺ.3 )</w:t>
            </w:r>
          </w:p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</w:p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</w:p>
          <w:p w:rsidR="00835693" w:rsidRPr="00BA599F" w:rsidRDefault="00835693" w:rsidP="00EE6ED6">
            <w:pPr>
              <w:jc w:val="center"/>
              <w:rPr>
                <w:b w:val="0"/>
                <w:color w:val="auto"/>
              </w:rPr>
            </w:pPr>
            <w:r w:rsidRPr="00BA599F">
              <w:rPr>
                <w:b w:val="0"/>
                <w:color w:val="auto"/>
              </w:rPr>
              <w:t>- 4 -</w:t>
            </w:r>
          </w:p>
        </w:tc>
      </w:tr>
      <w:tr w:rsidR="00835693" w:rsidRPr="00C26528" w:rsidTr="00EE6ED6">
        <w:tc>
          <w:tcPr>
            <w:tcW w:w="450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Telovýchovná jednota - bežné výdavky</w:t>
            </w:r>
          </w:p>
        </w:tc>
        <w:tc>
          <w:tcPr>
            <w:tcW w:w="198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12000</w:t>
            </w:r>
          </w:p>
        </w:tc>
        <w:tc>
          <w:tcPr>
            <w:tcW w:w="180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12 000</w:t>
            </w:r>
          </w:p>
        </w:tc>
        <w:tc>
          <w:tcPr>
            <w:tcW w:w="162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450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 xml:space="preserve">Stolnotenisový klub Klasov </w:t>
            </w:r>
          </w:p>
        </w:tc>
        <w:tc>
          <w:tcPr>
            <w:tcW w:w="198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1</w:t>
            </w:r>
            <w:r>
              <w:rPr>
                <w:b w:val="0"/>
                <w:color w:val="auto"/>
              </w:rPr>
              <w:t>2</w:t>
            </w:r>
            <w:r w:rsidRPr="00633E56">
              <w:rPr>
                <w:b w:val="0"/>
                <w:color w:val="auto"/>
              </w:rPr>
              <w:t>00</w:t>
            </w:r>
          </w:p>
        </w:tc>
        <w:tc>
          <w:tcPr>
            <w:tcW w:w="180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1200</w:t>
            </w:r>
          </w:p>
        </w:tc>
        <w:tc>
          <w:tcPr>
            <w:tcW w:w="162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4500" w:type="dxa"/>
          </w:tcPr>
          <w:p w:rsidR="00835693" w:rsidRPr="00633E56" w:rsidRDefault="00835693" w:rsidP="00EE6ED6">
            <w:pPr>
              <w:pStyle w:val="Hlavika"/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Slovenský zväz záhradkárov</w:t>
            </w:r>
          </w:p>
        </w:tc>
        <w:tc>
          <w:tcPr>
            <w:tcW w:w="198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750</w:t>
            </w:r>
          </w:p>
        </w:tc>
        <w:tc>
          <w:tcPr>
            <w:tcW w:w="180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750</w:t>
            </w:r>
          </w:p>
        </w:tc>
        <w:tc>
          <w:tcPr>
            <w:tcW w:w="162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450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CZEMADOK UJ HAJTAS</w:t>
            </w:r>
          </w:p>
        </w:tc>
        <w:tc>
          <w:tcPr>
            <w:tcW w:w="198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800</w:t>
            </w:r>
          </w:p>
        </w:tc>
        <w:tc>
          <w:tcPr>
            <w:tcW w:w="180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800</w:t>
            </w:r>
          </w:p>
        </w:tc>
        <w:tc>
          <w:tcPr>
            <w:tcW w:w="162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450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Klub jednoty dúôchodcov</w:t>
            </w:r>
          </w:p>
        </w:tc>
        <w:tc>
          <w:tcPr>
            <w:tcW w:w="198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500</w:t>
            </w:r>
          </w:p>
        </w:tc>
        <w:tc>
          <w:tcPr>
            <w:tcW w:w="180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500</w:t>
            </w:r>
          </w:p>
        </w:tc>
        <w:tc>
          <w:tcPr>
            <w:tcW w:w="162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450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VIA Nova ICS</w:t>
            </w:r>
          </w:p>
        </w:tc>
        <w:tc>
          <w:tcPr>
            <w:tcW w:w="198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800</w:t>
            </w:r>
          </w:p>
        </w:tc>
        <w:tc>
          <w:tcPr>
            <w:tcW w:w="180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800</w:t>
            </w:r>
          </w:p>
        </w:tc>
        <w:tc>
          <w:tcPr>
            <w:tcW w:w="1620" w:type="dxa"/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 w:rsidRPr="00633E56">
              <w:rPr>
                <w:b w:val="0"/>
                <w:color w:val="auto"/>
              </w:rPr>
              <w:t>0</w:t>
            </w:r>
          </w:p>
        </w:tc>
      </w:tr>
      <w:tr w:rsidR="00835693" w:rsidRPr="00C26528" w:rsidTr="00EE6ED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Farnosť Vráble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93" w:rsidRPr="00633E56" w:rsidRDefault="00835693" w:rsidP="00EE6ED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1000</w:t>
            </w:r>
          </w:p>
        </w:tc>
      </w:tr>
    </w:tbl>
    <w:p w:rsidR="00835693" w:rsidRPr="00C26528" w:rsidRDefault="00835693" w:rsidP="00835693">
      <w:pPr>
        <w:rPr>
          <w:color w:val="auto"/>
        </w:rPr>
      </w:pPr>
    </w:p>
    <w:p w:rsidR="00835693" w:rsidRDefault="00835693" w:rsidP="00835693">
      <w:pPr>
        <w:pStyle w:val="Zkladntext2"/>
        <w:rPr>
          <w:color w:val="auto"/>
        </w:rPr>
      </w:pPr>
      <w:r w:rsidRPr="00633E56">
        <w:rPr>
          <w:b w:val="0"/>
          <w:color w:val="auto"/>
        </w:rPr>
        <w:t>K 31.12.201</w:t>
      </w:r>
      <w:r>
        <w:rPr>
          <w:b w:val="0"/>
          <w:color w:val="auto"/>
        </w:rPr>
        <w:t>8</w:t>
      </w:r>
      <w:r w:rsidRPr="00633E56">
        <w:rPr>
          <w:b w:val="0"/>
          <w:color w:val="auto"/>
        </w:rPr>
        <w:t xml:space="preserve"> boli vyúčtované všetky dotácie, ktoré boli poskytnuté v súlade so VZN č. 1/200</w:t>
      </w:r>
      <w:r>
        <w:rPr>
          <w:b w:val="0"/>
          <w:color w:val="auto"/>
        </w:rPr>
        <w:t>8</w:t>
      </w:r>
      <w:r w:rsidRPr="00633E56">
        <w:rPr>
          <w:b w:val="0"/>
          <w:color w:val="auto"/>
        </w:rPr>
        <w:t xml:space="preserve"> o dotáciách</w:t>
      </w:r>
      <w:r w:rsidRPr="00C26528">
        <w:rPr>
          <w:color w:val="auto"/>
        </w:rPr>
        <w:t>.</w:t>
      </w:r>
    </w:p>
    <w:p w:rsidR="00835693" w:rsidRPr="00AB7D26" w:rsidRDefault="00835693" w:rsidP="00835693">
      <w:pPr>
        <w:pStyle w:val="Zkladntext2"/>
        <w:rPr>
          <w:rFonts w:ascii="Arial" w:hAnsi="Arial" w:cs="Arial"/>
          <w:sz w:val="30"/>
          <w:szCs w:val="30"/>
        </w:rPr>
      </w:pPr>
      <w:r w:rsidRPr="00AB7D26">
        <w:t>9.</w:t>
      </w:r>
      <w:r w:rsidRPr="00AB7D26">
        <w:rPr>
          <w:rFonts w:ascii="Arial" w:hAnsi="Arial" w:cs="Arial"/>
          <w:sz w:val="35"/>
          <w:szCs w:val="35"/>
        </w:rPr>
        <w:t xml:space="preserve"> </w:t>
      </w:r>
      <w:r w:rsidRPr="00AB7D26">
        <w:t>Údaje o nákladoch a výnosoch podnikateľskej činnosti</w:t>
      </w:r>
      <w:r w:rsidRPr="00AB7D26">
        <w:rPr>
          <w:rFonts w:ascii="Arial" w:hAnsi="Arial" w:cs="Arial"/>
          <w:sz w:val="30"/>
          <w:szCs w:val="30"/>
        </w:rPr>
        <w:t xml:space="preserve"> </w:t>
      </w:r>
    </w:p>
    <w:p w:rsidR="00835693" w:rsidRPr="00AB7D26" w:rsidRDefault="00835693" w:rsidP="00835693">
      <w:pPr>
        <w:pStyle w:val="Zkladntext2"/>
        <w:rPr>
          <w:b w:val="0"/>
          <w:color w:val="auto"/>
        </w:rPr>
      </w:pPr>
      <w:r w:rsidRPr="00AB7D26">
        <w:rPr>
          <w:b w:val="0"/>
          <w:color w:val="auto"/>
        </w:rPr>
        <w:t>Obec Klasov nevykonáva podnikateľskú činnosť</w:t>
      </w:r>
    </w:p>
    <w:p w:rsidR="00835693" w:rsidRPr="00AB7D26" w:rsidRDefault="00835693" w:rsidP="00835693">
      <w:pPr>
        <w:pStyle w:val="Zkladntext2"/>
      </w:pPr>
      <w:r w:rsidRPr="00AB7D26">
        <w:t>10.Hodnotenie plnenia programov obce</w:t>
      </w:r>
    </w:p>
    <w:p w:rsidR="00835693" w:rsidRPr="00AB7D26" w:rsidRDefault="00835693" w:rsidP="00835693">
      <w:pPr>
        <w:pStyle w:val="Zkladntext2"/>
        <w:rPr>
          <w:color w:val="auto"/>
        </w:rPr>
      </w:pPr>
      <w:r w:rsidRPr="00AB7D26">
        <w:rPr>
          <w:b w:val="0"/>
          <w:color w:val="auto"/>
        </w:rPr>
        <w:t>Obec Klasov zostavuje a predkladá rozpočet bez programovej štruktúry.</w:t>
      </w:r>
    </w:p>
    <w:p w:rsidR="00835693" w:rsidRPr="00AB7D26" w:rsidRDefault="00835693" w:rsidP="00835693">
      <w:r w:rsidRPr="00AB7D26">
        <w:t>11. Návrh uznesenia:</w:t>
      </w:r>
    </w:p>
    <w:p w:rsidR="00835693" w:rsidRPr="00C26528" w:rsidRDefault="00835693" w:rsidP="00835693">
      <w:pPr>
        <w:rPr>
          <w:color w:val="auto"/>
        </w:rPr>
      </w:pPr>
    </w:p>
    <w:p w:rsidR="00835693" w:rsidRPr="00633E56" w:rsidRDefault="00835693" w:rsidP="00835693">
      <w:pPr>
        <w:rPr>
          <w:b w:val="0"/>
          <w:color w:val="auto"/>
        </w:rPr>
      </w:pPr>
      <w:r w:rsidRPr="00633E56">
        <w:rPr>
          <w:b w:val="0"/>
          <w:color w:val="auto"/>
        </w:rPr>
        <w:t>Obecné zastupiteľstvo berie na vedomie správu hlavného kontrolóra a stanovisko k Záverečnému účtu za rok 201</w:t>
      </w:r>
      <w:r>
        <w:rPr>
          <w:b w:val="0"/>
          <w:color w:val="auto"/>
        </w:rPr>
        <w:t>8</w:t>
      </w:r>
      <w:r w:rsidRPr="00633E56">
        <w:rPr>
          <w:b w:val="0"/>
          <w:color w:val="auto"/>
        </w:rPr>
        <w:t>.</w:t>
      </w:r>
    </w:p>
    <w:p w:rsidR="00835693" w:rsidRPr="00633E56" w:rsidRDefault="00835693" w:rsidP="00835693">
      <w:pPr>
        <w:rPr>
          <w:b w:val="0"/>
          <w:color w:val="auto"/>
        </w:rPr>
      </w:pPr>
      <w:r w:rsidRPr="00633E56">
        <w:rPr>
          <w:b w:val="0"/>
          <w:color w:val="auto"/>
        </w:rPr>
        <w:t xml:space="preserve">  </w:t>
      </w:r>
    </w:p>
    <w:p w:rsidR="00835693" w:rsidRPr="00633E56" w:rsidRDefault="00835693" w:rsidP="00835693">
      <w:pPr>
        <w:rPr>
          <w:b w:val="0"/>
          <w:color w:val="auto"/>
        </w:rPr>
      </w:pPr>
      <w:r w:rsidRPr="00633E56">
        <w:rPr>
          <w:b w:val="0"/>
          <w:color w:val="auto"/>
        </w:rPr>
        <w:t xml:space="preserve">Obecné zastupiteľstvo uznesením č./2018 </w:t>
      </w:r>
    </w:p>
    <w:p w:rsidR="00835693" w:rsidRPr="00633E56" w:rsidRDefault="00835693" w:rsidP="00835693">
      <w:pPr>
        <w:rPr>
          <w:b w:val="0"/>
          <w:color w:val="auto"/>
        </w:rPr>
      </w:pPr>
      <w:r w:rsidRPr="00633E56">
        <w:rPr>
          <w:b w:val="0"/>
          <w:color w:val="auto"/>
        </w:rPr>
        <w:t>schvaľuje Záverečný účet obce a celoročné hospodárenie bez výhrad.</w:t>
      </w:r>
    </w:p>
    <w:p w:rsidR="00835693" w:rsidRPr="00633E56" w:rsidRDefault="00835693" w:rsidP="00835693">
      <w:pPr>
        <w:rPr>
          <w:b w:val="0"/>
          <w:color w:val="auto"/>
        </w:rPr>
      </w:pPr>
    </w:p>
    <w:p w:rsidR="00835693" w:rsidRPr="00C26528" w:rsidRDefault="00835693" w:rsidP="00835693">
      <w:pPr>
        <w:rPr>
          <w:b w:val="0"/>
          <w:color w:val="auto"/>
        </w:rPr>
      </w:pPr>
    </w:p>
    <w:p w:rsidR="00835693" w:rsidRPr="004F4BB2" w:rsidRDefault="00835693" w:rsidP="00835693">
      <w:pPr>
        <w:rPr>
          <w:b w:val="0"/>
          <w:color w:val="auto"/>
        </w:rPr>
      </w:pPr>
      <w:r w:rsidRPr="004F4BB2">
        <w:rPr>
          <w:b w:val="0"/>
          <w:color w:val="auto"/>
        </w:rPr>
        <w:t>Spracovala: Mgr. Majorová</w:t>
      </w:r>
      <w:r>
        <w:rPr>
          <w:b w:val="0"/>
          <w:color w:val="auto"/>
        </w:rPr>
        <w:t xml:space="preserve"> Martina</w:t>
      </w:r>
    </w:p>
    <w:p w:rsidR="00835693" w:rsidRPr="004F4BB2" w:rsidRDefault="00835693" w:rsidP="00835693">
      <w:pPr>
        <w:rPr>
          <w:b w:val="0"/>
          <w:color w:val="auto"/>
        </w:rPr>
      </w:pPr>
      <w:r w:rsidRPr="004F4BB2">
        <w:rPr>
          <w:b w:val="0"/>
          <w:color w:val="auto"/>
        </w:rPr>
        <w:t xml:space="preserve">Predkladá: </w:t>
      </w:r>
      <w:r>
        <w:rPr>
          <w:b w:val="0"/>
          <w:color w:val="auto"/>
        </w:rPr>
        <w:t>Ján Balázs</w:t>
      </w:r>
    </w:p>
    <w:p w:rsidR="00835693" w:rsidRPr="004F4BB2" w:rsidRDefault="00835693" w:rsidP="00835693">
      <w:pPr>
        <w:rPr>
          <w:b w:val="0"/>
          <w:color w:val="auto"/>
        </w:rPr>
      </w:pPr>
    </w:p>
    <w:p w:rsidR="00835693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Ján Baláz</w:t>
      </w:r>
      <w:r w:rsidRPr="004F4BB2">
        <w:rPr>
          <w:b w:val="0"/>
          <w:color w:val="auto"/>
        </w:rPr>
        <w:t>s</w:t>
      </w:r>
    </w:p>
    <w:p w:rsidR="00835693" w:rsidRPr="004F4BB2" w:rsidRDefault="00835693" w:rsidP="00835693">
      <w:pPr>
        <w:rPr>
          <w:b w:val="0"/>
          <w:color w:val="auto"/>
        </w:rPr>
      </w:pPr>
      <w:r w:rsidRPr="004F4BB2">
        <w:rPr>
          <w:b w:val="0"/>
          <w:color w:val="auto"/>
        </w:rPr>
        <w:t>Vyvesené dňa:</w:t>
      </w:r>
      <w:r>
        <w:rPr>
          <w:b w:val="0"/>
          <w:color w:val="auto"/>
        </w:rPr>
        <w:t xml:space="preserve">5.4. </w:t>
      </w:r>
      <w:r w:rsidRPr="004F4BB2">
        <w:rPr>
          <w:b w:val="0"/>
          <w:color w:val="auto"/>
        </w:rPr>
        <w:t>2019</w:t>
      </w:r>
    </w:p>
    <w:p w:rsidR="00835693" w:rsidRPr="004F4BB2" w:rsidRDefault="00835693" w:rsidP="00835693">
      <w:pPr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s</w:t>
      </w:r>
      <w:r w:rsidRPr="004F4BB2">
        <w:rPr>
          <w:b w:val="0"/>
          <w:color w:val="auto"/>
        </w:rPr>
        <w:t>tarosta obce</w:t>
      </w: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835693" w:rsidRPr="00C26528" w:rsidRDefault="00835693" w:rsidP="00835693">
      <w:pPr>
        <w:rPr>
          <w:color w:val="auto"/>
        </w:rPr>
      </w:pPr>
    </w:p>
    <w:p w:rsidR="004671E7" w:rsidRDefault="004671E7"/>
    <w:sectPr w:rsidR="004671E7" w:rsidSect="0046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022CD"/>
    <w:multiLevelType w:val="hybridMultilevel"/>
    <w:tmpl w:val="9C2E20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C31E1"/>
    <w:multiLevelType w:val="hybridMultilevel"/>
    <w:tmpl w:val="0ECE32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25D1"/>
    <w:multiLevelType w:val="hybridMultilevel"/>
    <w:tmpl w:val="C2E8F8E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7612E"/>
    <w:multiLevelType w:val="hybridMultilevel"/>
    <w:tmpl w:val="129433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501C5"/>
    <w:multiLevelType w:val="hybridMultilevel"/>
    <w:tmpl w:val="81340F06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693"/>
    <w:rsid w:val="002A5F66"/>
    <w:rsid w:val="004671E7"/>
    <w:rsid w:val="00835693"/>
    <w:rsid w:val="00E0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693"/>
    <w:pPr>
      <w:spacing w:after="0" w:line="240" w:lineRule="auto"/>
    </w:pPr>
    <w:rPr>
      <w:rFonts w:ascii="Times New Roman" w:eastAsia="Times New Roman" w:hAnsi="Times New Roman" w:cs="Times New Roman"/>
      <w:b/>
      <w:color w:val="0070C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356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35693"/>
    <w:rPr>
      <w:rFonts w:ascii="Times New Roman" w:eastAsia="Times New Roman" w:hAnsi="Times New Roman" w:cs="Times New Roman"/>
      <w:b/>
      <w:color w:val="0070C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835693"/>
    <w:pPr>
      <w:ind w:right="-288"/>
      <w:jc w:val="both"/>
    </w:pPr>
  </w:style>
  <w:style w:type="character" w:customStyle="1" w:styleId="ZkladntextChar">
    <w:name w:val="Základný text Char"/>
    <w:basedOn w:val="Predvolenpsmoodseku"/>
    <w:link w:val="Zkladntext"/>
    <w:rsid w:val="00835693"/>
    <w:rPr>
      <w:rFonts w:ascii="Times New Roman" w:eastAsia="Times New Roman" w:hAnsi="Times New Roman" w:cs="Times New Roman"/>
      <w:b/>
      <w:color w:val="0070C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835693"/>
    <w:rPr>
      <w:sz w:val="16"/>
    </w:rPr>
  </w:style>
  <w:style w:type="character" w:customStyle="1" w:styleId="Zkladntext3Char">
    <w:name w:val="Základný text 3 Char"/>
    <w:basedOn w:val="Predvolenpsmoodseku"/>
    <w:link w:val="Zkladntext3"/>
    <w:rsid w:val="00835693"/>
    <w:rPr>
      <w:rFonts w:ascii="Times New Roman" w:eastAsia="Times New Roman" w:hAnsi="Times New Roman" w:cs="Times New Roman"/>
      <w:b/>
      <w:color w:val="0070C0"/>
      <w:sz w:val="16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693"/>
    <w:rPr>
      <w:rFonts w:ascii="Tahoma" w:eastAsia="Times New Roman" w:hAnsi="Tahoma" w:cs="Tahoma"/>
      <w:b/>
      <w:color w:val="0070C0"/>
      <w:sz w:val="16"/>
      <w:szCs w:val="16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835693"/>
    <w:rPr>
      <w:color w:val="808080"/>
    </w:rPr>
  </w:style>
  <w:style w:type="paragraph" w:styleId="Zkladntext2">
    <w:name w:val="Body Text 2"/>
    <w:basedOn w:val="Normlny"/>
    <w:link w:val="Zkladntext2Char"/>
    <w:uiPriority w:val="99"/>
    <w:unhideWhenUsed/>
    <w:rsid w:val="0083569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35693"/>
    <w:rPr>
      <w:rFonts w:ascii="Times New Roman" w:eastAsia="Times New Roman" w:hAnsi="Times New Roman" w:cs="Times New Roman"/>
      <w:b/>
      <w:color w:val="0070C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5693"/>
    <w:rPr>
      <w:b/>
      <w:bCs/>
    </w:rPr>
  </w:style>
  <w:style w:type="character" w:styleId="Zvraznenie">
    <w:name w:val="Emphasis"/>
    <w:basedOn w:val="Predvolenpsmoodseku"/>
    <w:uiPriority w:val="20"/>
    <w:qFormat/>
    <w:rsid w:val="00835693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8356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5693"/>
    <w:rPr>
      <w:rFonts w:ascii="Times New Roman" w:eastAsia="Times New Roman" w:hAnsi="Times New Roman" w:cs="Times New Roman"/>
      <w:b/>
      <w:color w:val="0070C0"/>
      <w:sz w:val="24"/>
      <w:szCs w:val="24"/>
      <w:lang w:eastAsia="sk-SK"/>
    </w:rPr>
  </w:style>
  <w:style w:type="paragraph" w:styleId="Bezriadkovania">
    <w:name w:val="No Spacing"/>
    <w:uiPriority w:val="1"/>
    <w:qFormat/>
    <w:rsid w:val="0083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35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3988</Words>
  <Characters>22733</Characters>
  <Application>Microsoft Office Word</Application>
  <DocSecurity>0</DocSecurity>
  <Lines>189</Lines>
  <Paragraphs>53</Paragraphs>
  <ScaleCrop>false</ScaleCrop>
  <Company/>
  <LinksUpToDate>false</LinksUpToDate>
  <CharactersWithSpaces>26668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Majorová</dc:creator>
  <cp:lastModifiedBy>Martina Majorová</cp:lastModifiedBy>
  <cp:revision>3</cp:revision>
  <dcterms:created xsi:type="dcterms:W3CDTF">2019-04-11T07:34:00Z</dcterms:created>
  <dcterms:modified xsi:type="dcterms:W3CDTF">2019-04-11T07:36:00Z</dcterms:modified>
</cp:coreProperties>
</file>